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4BCB" w:rsidRPr="00F94BCB" w:rsidRDefault="00F94BCB" w:rsidP="00F94BCB">
      <w:pPr>
        <w:tabs>
          <w:tab w:val="left" w:pos="3660"/>
        </w:tabs>
        <w:jc w:val="center"/>
        <w:rPr>
          <w:b/>
          <w:sz w:val="28"/>
          <w:szCs w:val="28"/>
        </w:rPr>
      </w:pPr>
      <w:r w:rsidRPr="00F94BCB">
        <w:rPr>
          <w:b/>
          <w:sz w:val="28"/>
          <w:szCs w:val="28"/>
        </w:rPr>
        <w:t xml:space="preserve">Муниципальное бюджетное общеобразовательное  учреждение </w:t>
      </w:r>
    </w:p>
    <w:p w:rsidR="00F94BCB" w:rsidRPr="00F94BCB" w:rsidRDefault="00F94BCB" w:rsidP="00F94BCB">
      <w:pPr>
        <w:tabs>
          <w:tab w:val="left" w:pos="3660"/>
        </w:tabs>
        <w:jc w:val="center"/>
        <w:rPr>
          <w:b/>
          <w:sz w:val="28"/>
          <w:szCs w:val="28"/>
        </w:rPr>
      </w:pPr>
      <w:r w:rsidRPr="00F94BCB">
        <w:rPr>
          <w:b/>
          <w:sz w:val="28"/>
          <w:szCs w:val="28"/>
        </w:rPr>
        <w:t xml:space="preserve">«Русско-Акташская средняя общеобразовательная школа» </w:t>
      </w:r>
      <w:proofErr w:type="spellStart"/>
      <w:r w:rsidRPr="00F94BCB">
        <w:rPr>
          <w:b/>
          <w:sz w:val="28"/>
          <w:szCs w:val="28"/>
        </w:rPr>
        <w:t>Альметьевского</w:t>
      </w:r>
      <w:proofErr w:type="spellEnd"/>
      <w:r w:rsidRPr="00F94BCB">
        <w:rPr>
          <w:b/>
          <w:sz w:val="28"/>
          <w:szCs w:val="28"/>
        </w:rPr>
        <w:t xml:space="preserve"> муниципального района Республики Татарстан</w:t>
      </w:r>
    </w:p>
    <w:p w:rsidR="00F94BCB" w:rsidRPr="00F94BCB" w:rsidRDefault="00F94BCB" w:rsidP="00F94BCB">
      <w:pPr>
        <w:jc w:val="center"/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02"/>
        <w:gridCol w:w="3437"/>
        <w:gridCol w:w="3191"/>
      </w:tblGrid>
      <w:tr w:rsidR="00F94BCB" w:rsidRPr="00F94BCB" w:rsidTr="00F94BCB">
        <w:tc>
          <w:tcPr>
            <w:tcW w:w="3402" w:type="dxa"/>
            <w:shd w:val="clear" w:color="auto" w:fill="auto"/>
          </w:tcPr>
          <w:p w:rsidR="00F94BCB" w:rsidRPr="00F94BCB" w:rsidRDefault="00F94BCB" w:rsidP="00F94BCB">
            <w:pPr>
              <w:rPr>
                <w:b/>
              </w:rPr>
            </w:pPr>
            <w:r w:rsidRPr="00F94BCB">
              <w:rPr>
                <w:b/>
              </w:rPr>
              <w:t>«Рассмотрено»</w:t>
            </w:r>
          </w:p>
          <w:p w:rsidR="00F94BCB" w:rsidRPr="00F94BCB" w:rsidRDefault="00F94BCB" w:rsidP="00F94BCB">
            <w:r w:rsidRPr="00F94BCB">
              <w:t>Руководитель ШМО</w:t>
            </w:r>
          </w:p>
          <w:p w:rsidR="00F94BCB" w:rsidRPr="00F94BCB" w:rsidRDefault="00F94BCB" w:rsidP="00F94BCB">
            <w:r w:rsidRPr="00F94BCB">
              <w:t>_______/Хлыстенкова М.В./</w:t>
            </w:r>
          </w:p>
          <w:p w:rsidR="00F94BCB" w:rsidRPr="00F94BCB" w:rsidRDefault="00F94BCB" w:rsidP="00F94BCB">
            <w:r w:rsidRPr="00F94BCB">
              <w:t>«___»__________202__г.</w:t>
            </w:r>
          </w:p>
          <w:p w:rsidR="00F94BCB" w:rsidRPr="00F94BCB" w:rsidRDefault="00F94BCB" w:rsidP="00F94BCB"/>
        </w:tc>
        <w:tc>
          <w:tcPr>
            <w:tcW w:w="3437" w:type="dxa"/>
            <w:shd w:val="clear" w:color="auto" w:fill="auto"/>
          </w:tcPr>
          <w:p w:rsidR="00F94BCB" w:rsidRPr="00F94BCB" w:rsidRDefault="00F94BCB" w:rsidP="00F94BCB">
            <w:pPr>
              <w:rPr>
                <w:b/>
              </w:rPr>
            </w:pPr>
            <w:r w:rsidRPr="00F94BCB">
              <w:rPr>
                <w:b/>
              </w:rPr>
              <w:t>«Согласовано»</w:t>
            </w:r>
          </w:p>
          <w:p w:rsidR="00F94BCB" w:rsidRPr="00F94BCB" w:rsidRDefault="00F94BCB" w:rsidP="00F94BCB">
            <w:r w:rsidRPr="00F94BCB">
              <w:t>Заместитель руководителя по УВР МБОУ «Русско-Акташская СОШ»</w:t>
            </w:r>
          </w:p>
          <w:p w:rsidR="00F94BCB" w:rsidRPr="00F94BCB" w:rsidRDefault="00F94BCB" w:rsidP="00F94BCB">
            <w:r w:rsidRPr="00F94BCB">
              <w:t>_________/</w:t>
            </w:r>
            <w:proofErr w:type="spellStart"/>
            <w:r w:rsidRPr="00F94BCB">
              <w:t>Багаутдинова</w:t>
            </w:r>
            <w:proofErr w:type="spellEnd"/>
            <w:r w:rsidRPr="00F94BCB">
              <w:t xml:space="preserve"> Л.В./</w:t>
            </w:r>
          </w:p>
          <w:p w:rsidR="00F94BCB" w:rsidRPr="00F94BCB" w:rsidRDefault="00F94BCB" w:rsidP="00F94BCB">
            <w:r w:rsidRPr="00F94BCB">
              <w:t>«___»____________202___г.</w:t>
            </w:r>
          </w:p>
          <w:p w:rsidR="00F94BCB" w:rsidRPr="00F94BCB" w:rsidRDefault="00F94BCB" w:rsidP="00F94BCB"/>
        </w:tc>
        <w:tc>
          <w:tcPr>
            <w:tcW w:w="3191" w:type="dxa"/>
            <w:shd w:val="clear" w:color="auto" w:fill="auto"/>
          </w:tcPr>
          <w:p w:rsidR="00F94BCB" w:rsidRPr="00F94BCB" w:rsidRDefault="00F94BCB" w:rsidP="00F94BCB">
            <w:pPr>
              <w:rPr>
                <w:b/>
              </w:rPr>
            </w:pPr>
            <w:r w:rsidRPr="00F94BCB">
              <w:rPr>
                <w:b/>
              </w:rPr>
              <w:t>«Утверждаю»</w:t>
            </w:r>
          </w:p>
          <w:p w:rsidR="00F94BCB" w:rsidRPr="00F94BCB" w:rsidRDefault="00F94BCB" w:rsidP="00F94BCB">
            <w:r w:rsidRPr="00F94BCB">
              <w:t>Руководитель МБОУ «Русско-Акташская СОШ»</w:t>
            </w:r>
          </w:p>
          <w:p w:rsidR="00F94BCB" w:rsidRPr="00F94BCB" w:rsidRDefault="00F94BCB" w:rsidP="00F94BCB">
            <w:r w:rsidRPr="00F94BCB">
              <w:t>________/Вечкитова Т.А./</w:t>
            </w:r>
          </w:p>
          <w:p w:rsidR="00F94BCB" w:rsidRPr="00F94BCB" w:rsidRDefault="00F94BCB" w:rsidP="00F94BCB">
            <w:r w:rsidRPr="00F94BCB">
              <w:t>Приказ №_______</w:t>
            </w:r>
          </w:p>
          <w:p w:rsidR="00F94BCB" w:rsidRPr="00F94BCB" w:rsidRDefault="00F94BCB" w:rsidP="00F94BCB">
            <w:r w:rsidRPr="00F94BCB">
              <w:t>от «___»________202___г.</w:t>
            </w:r>
          </w:p>
        </w:tc>
      </w:tr>
    </w:tbl>
    <w:p w:rsidR="00F94BCB" w:rsidRPr="00F94BCB" w:rsidRDefault="00F94BCB" w:rsidP="00F94BCB">
      <w:pPr>
        <w:jc w:val="center"/>
        <w:rPr>
          <w:b/>
          <w:sz w:val="28"/>
          <w:szCs w:val="28"/>
        </w:rPr>
      </w:pPr>
    </w:p>
    <w:p w:rsidR="00F94BCB" w:rsidRPr="00F94BCB" w:rsidRDefault="00F94BCB" w:rsidP="00F94BCB">
      <w:pPr>
        <w:jc w:val="center"/>
        <w:rPr>
          <w:b/>
          <w:sz w:val="28"/>
          <w:szCs w:val="28"/>
        </w:rPr>
      </w:pPr>
    </w:p>
    <w:p w:rsidR="00F94BCB" w:rsidRPr="00F94BCB" w:rsidRDefault="00F94BCB" w:rsidP="00F94BCB">
      <w:pPr>
        <w:jc w:val="center"/>
        <w:rPr>
          <w:b/>
          <w:sz w:val="28"/>
          <w:szCs w:val="28"/>
        </w:rPr>
      </w:pPr>
    </w:p>
    <w:p w:rsidR="00F94BCB" w:rsidRPr="00F94BCB" w:rsidRDefault="00F94BCB" w:rsidP="00F94BCB">
      <w:pPr>
        <w:jc w:val="center"/>
        <w:rPr>
          <w:b/>
          <w:sz w:val="28"/>
          <w:szCs w:val="28"/>
        </w:rPr>
      </w:pPr>
    </w:p>
    <w:p w:rsidR="00F94BCB" w:rsidRPr="00F94BCB" w:rsidRDefault="00F94BCB" w:rsidP="00F94BCB">
      <w:pPr>
        <w:jc w:val="center"/>
        <w:rPr>
          <w:b/>
          <w:sz w:val="28"/>
          <w:szCs w:val="28"/>
        </w:rPr>
      </w:pPr>
    </w:p>
    <w:p w:rsidR="00F94BCB" w:rsidRPr="00F94BCB" w:rsidRDefault="00F94BCB" w:rsidP="00F94BCB">
      <w:pPr>
        <w:jc w:val="center"/>
        <w:rPr>
          <w:b/>
          <w:sz w:val="28"/>
          <w:szCs w:val="28"/>
        </w:rPr>
      </w:pPr>
      <w:r w:rsidRPr="00F94BCB">
        <w:rPr>
          <w:b/>
          <w:sz w:val="28"/>
          <w:szCs w:val="28"/>
        </w:rPr>
        <w:t xml:space="preserve">Демоверсия </w:t>
      </w:r>
    </w:p>
    <w:p w:rsidR="00F94BCB" w:rsidRPr="00F94BCB" w:rsidRDefault="00F94BCB" w:rsidP="00F94BCB">
      <w:pPr>
        <w:jc w:val="center"/>
        <w:rPr>
          <w:b/>
          <w:sz w:val="32"/>
          <w:szCs w:val="32"/>
        </w:rPr>
      </w:pPr>
      <w:r w:rsidRPr="00F94BCB">
        <w:rPr>
          <w:b/>
          <w:sz w:val="32"/>
          <w:szCs w:val="32"/>
        </w:rPr>
        <w:t>Контрольная работа</w:t>
      </w:r>
    </w:p>
    <w:p w:rsidR="00F94BCB" w:rsidRPr="00F94BCB" w:rsidRDefault="00F94BCB" w:rsidP="00F94BCB">
      <w:pPr>
        <w:jc w:val="center"/>
        <w:rPr>
          <w:b/>
          <w:sz w:val="32"/>
          <w:szCs w:val="32"/>
        </w:rPr>
      </w:pPr>
      <w:r w:rsidRPr="00F94BCB">
        <w:rPr>
          <w:b/>
          <w:sz w:val="32"/>
          <w:szCs w:val="32"/>
        </w:rPr>
        <w:t>для промеж</w:t>
      </w:r>
      <w:r>
        <w:rPr>
          <w:b/>
          <w:sz w:val="32"/>
          <w:szCs w:val="32"/>
        </w:rPr>
        <w:t>уточной аттестации обучающихся 7</w:t>
      </w:r>
      <w:r w:rsidRPr="00F94BCB">
        <w:rPr>
          <w:b/>
          <w:sz w:val="32"/>
          <w:szCs w:val="32"/>
        </w:rPr>
        <w:t xml:space="preserve"> класса</w:t>
      </w:r>
    </w:p>
    <w:p w:rsidR="00F94BCB" w:rsidRPr="00F94BCB" w:rsidRDefault="00F94BCB" w:rsidP="00F94BCB">
      <w:pPr>
        <w:jc w:val="center"/>
        <w:rPr>
          <w:b/>
          <w:sz w:val="32"/>
          <w:szCs w:val="32"/>
        </w:rPr>
      </w:pPr>
      <w:r w:rsidRPr="00F94BCB">
        <w:rPr>
          <w:b/>
          <w:sz w:val="32"/>
          <w:szCs w:val="32"/>
        </w:rPr>
        <w:t>по русскому языку</w:t>
      </w:r>
    </w:p>
    <w:p w:rsidR="00F94BCB" w:rsidRPr="00F94BCB" w:rsidRDefault="00F94BCB" w:rsidP="00F94BCB">
      <w:pPr>
        <w:jc w:val="center"/>
        <w:rPr>
          <w:b/>
          <w:sz w:val="32"/>
          <w:szCs w:val="32"/>
        </w:rPr>
      </w:pPr>
    </w:p>
    <w:p w:rsidR="00F94BCB" w:rsidRPr="00F94BCB" w:rsidRDefault="00F94BCB" w:rsidP="00F94BCB">
      <w:pPr>
        <w:jc w:val="center"/>
        <w:rPr>
          <w:b/>
          <w:sz w:val="28"/>
          <w:szCs w:val="28"/>
        </w:rPr>
      </w:pPr>
    </w:p>
    <w:p w:rsidR="00F94BCB" w:rsidRPr="00F94BCB" w:rsidRDefault="00F94BCB" w:rsidP="00F94BCB">
      <w:pPr>
        <w:jc w:val="center"/>
        <w:rPr>
          <w:b/>
          <w:sz w:val="28"/>
          <w:szCs w:val="28"/>
        </w:rPr>
      </w:pPr>
    </w:p>
    <w:p w:rsidR="00F94BCB" w:rsidRPr="00F94BCB" w:rsidRDefault="00F94BCB" w:rsidP="00F94BCB">
      <w:pPr>
        <w:jc w:val="center"/>
        <w:rPr>
          <w:b/>
          <w:sz w:val="28"/>
          <w:szCs w:val="28"/>
        </w:rPr>
      </w:pPr>
    </w:p>
    <w:p w:rsidR="00F94BCB" w:rsidRPr="00F94BCB" w:rsidRDefault="00F94BCB" w:rsidP="00F94BCB">
      <w:pPr>
        <w:jc w:val="center"/>
        <w:rPr>
          <w:b/>
          <w:sz w:val="28"/>
          <w:szCs w:val="28"/>
        </w:rPr>
      </w:pPr>
    </w:p>
    <w:p w:rsidR="00F94BCB" w:rsidRPr="00F94BCB" w:rsidRDefault="00F94BCB" w:rsidP="00F94BCB">
      <w:pPr>
        <w:jc w:val="center"/>
        <w:rPr>
          <w:b/>
          <w:sz w:val="28"/>
          <w:szCs w:val="28"/>
        </w:rPr>
      </w:pPr>
    </w:p>
    <w:p w:rsidR="00F94BCB" w:rsidRPr="00F94BCB" w:rsidRDefault="00F94BCB" w:rsidP="00F94BCB">
      <w:pPr>
        <w:jc w:val="center"/>
        <w:rPr>
          <w:b/>
          <w:sz w:val="28"/>
          <w:szCs w:val="28"/>
        </w:rPr>
      </w:pPr>
    </w:p>
    <w:p w:rsidR="00F94BCB" w:rsidRPr="00F94BCB" w:rsidRDefault="00F94BCB" w:rsidP="00F94BCB">
      <w:pPr>
        <w:jc w:val="center"/>
        <w:rPr>
          <w:b/>
          <w:sz w:val="28"/>
          <w:szCs w:val="28"/>
        </w:rPr>
      </w:pPr>
    </w:p>
    <w:p w:rsidR="00F94BCB" w:rsidRPr="00F94BCB" w:rsidRDefault="00F94BCB" w:rsidP="00F94BCB">
      <w:pPr>
        <w:jc w:val="center"/>
        <w:rPr>
          <w:b/>
          <w:sz w:val="28"/>
          <w:szCs w:val="28"/>
        </w:rPr>
      </w:pPr>
    </w:p>
    <w:p w:rsidR="00F94BCB" w:rsidRPr="00F94BCB" w:rsidRDefault="00F94BCB" w:rsidP="00F94BCB">
      <w:pPr>
        <w:jc w:val="center"/>
        <w:rPr>
          <w:b/>
          <w:sz w:val="28"/>
          <w:szCs w:val="28"/>
        </w:rPr>
      </w:pPr>
    </w:p>
    <w:p w:rsidR="00F94BCB" w:rsidRPr="00F94BCB" w:rsidRDefault="00F94BCB" w:rsidP="00F94BCB">
      <w:pPr>
        <w:jc w:val="center"/>
        <w:rPr>
          <w:b/>
          <w:sz w:val="28"/>
          <w:szCs w:val="28"/>
        </w:rPr>
      </w:pPr>
    </w:p>
    <w:p w:rsidR="00F94BCB" w:rsidRPr="00F94BCB" w:rsidRDefault="00F94BCB" w:rsidP="00F94BCB">
      <w:pPr>
        <w:jc w:val="center"/>
        <w:rPr>
          <w:b/>
          <w:sz w:val="28"/>
          <w:szCs w:val="28"/>
        </w:rPr>
      </w:pPr>
    </w:p>
    <w:p w:rsidR="00F94BCB" w:rsidRPr="00F94BCB" w:rsidRDefault="00F94BCB" w:rsidP="00F94BCB">
      <w:pPr>
        <w:jc w:val="center"/>
        <w:rPr>
          <w:b/>
          <w:sz w:val="28"/>
          <w:szCs w:val="28"/>
        </w:rPr>
      </w:pPr>
    </w:p>
    <w:p w:rsidR="00F94BCB" w:rsidRPr="00F94BCB" w:rsidRDefault="00F94BCB" w:rsidP="00F94BCB">
      <w:pPr>
        <w:jc w:val="center"/>
        <w:rPr>
          <w:b/>
          <w:sz w:val="28"/>
          <w:szCs w:val="28"/>
        </w:rPr>
      </w:pPr>
    </w:p>
    <w:p w:rsidR="00F94BCB" w:rsidRPr="00F94BCB" w:rsidRDefault="00F94BCB" w:rsidP="00F94BCB">
      <w:pPr>
        <w:jc w:val="center"/>
        <w:rPr>
          <w:b/>
          <w:sz w:val="28"/>
          <w:szCs w:val="28"/>
        </w:rPr>
      </w:pPr>
    </w:p>
    <w:p w:rsidR="00F94BCB" w:rsidRPr="00F94BCB" w:rsidRDefault="00F94BCB" w:rsidP="00F94BCB">
      <w:pPr>
        <w:jc w:val="center"/>
        <w:rPr>
          <w:b/>
          <w:sz w:val="28"/>
          <w:szCs w:val="28"/>
        </w:rPr>
      </w:pPr>
    </w:p>
    <w:p w:rsidR="00F94BCB" w:rsidRPr="00F94BCB" w:rsidRDefault="00F94BCB" w:rsidP="00F94BCB">
      <w:pPr>
        <w:jc w:val="center"/>
        <w:rPr>
          <w:b/>
          <w:sz w:val="28"/>
          <w:szCs w:val="28"/>
        </w:rPr>
      </w:pPr>
    </w:p>
    <w:p w:rsidR="00F94BCB" w:rsidRPr="00F94BCB" w:rsidRDefault="00F94BCB" w:rsidP="00F94BCB">
      <w:pPr>
        <w:jc w:val="center"/>
        <w:rPr>
          <w:b/>
          <w:sz w:val="28"/>
          <w:szCs w:val="28"/>
        </w:rPr>
      </w:pPr>
    </w:p>
    <w:p w:rsidR="00F94BCB" w:rsidRPr="00F94BCB" w:rsidRDefault="00F94BCB" w:rsidP="00F94BCB">
      <w:pPr>
        <w:jc w:val="center"/>
        <w:rPr>
          <w:b/>
          <w:sz w:val="28"/>
          <w:szCs w:val="28"/>
        </w:rPr>
      </w:pPr>
    </w:p>
    <w:p w:rsidR="00F94BCB" w:rsidRPr="00F94BCB" w:rsidRDefault="00F94BCB" w:rsidP="00F94BCB">
      <w:pPr>
        <w:jc w:val="center"/>
        <w:rPr>
          <w:b/>
          <w:sz w:val="28"/>
          <w:szCs w:val="28"/>
        </w:rPr>
      </w:pPr>
    </w:p>
    <w:p w:rsidR="00F94BCB" w:rsidRPr="00F94BCB" w:rsidRDefault="00F94BCB" w:rsidP="00F94BCB">
      <w:pPr>
        <w:jc w:val="center"/>
        <w:rPr>
          <w:b/>
          <w:sz w:val="28"/>
          <w:szCs w:val="28"/>
        </w:rPr>
      </w:pPr>
    </w:p>
    <w:p w:rsidR="00F94BCB" w:rsidRPr="00F94BCB" w:rsidRDefault="00F94BCB" w:rsidP="00F94BCB">
      <w:pPr>
        <w:jc w:val="center"/>
        <w:rPr>
          <w:b/>
          <w:sz w:val="28"/>
          <w:szCs w:val="28"/>
        </w:rPr>
      </w:pPr>
    </w:p>
    <w:p w:rsidR="00F94BCB" w:rsidRPr="00F94BCB" w:rsidRDefault="00F94BCB" w:rsidP="00F94BCB">
      <w:pPr>
        <w:jc w:val="center"/>
        <w:rPr>
          <w:b/>
          <w:sz w:val="28"/>
          <w:szCs w:val="28"/>
        </w:rPr>
      </w:pPr>
    </w:p>
    <w:p w:rsidR="00F94BCB" w:rsidRPr="00F94BCB" w:rsidRDefault="00FC7F41" w:rsidP="00F94BC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2024-2025</w:t>
      </w:r>
      <w:r w:rsidR="00F94BCB" w:rsidRPr="00F94BCB">
        <w:rPr>
          <w:b/>
          <w:sz w:val="28"/>
          <w:szCs w:val="28"/>
        </w:rPr>
        <w:t xml:space="preserve"> учебный год</w:t>
      </w:r>
    </w:p>
    <w:p w:rsidR="00F94BCB" w:rsidRDefault="00F94BCB" w:rsidP="008666D7">
      <w:pPr>
        <w:jc w:val="center"/>
        <w:rPr>
          <w:b/>
        </w:rPr>
      </w:pPr>
    </w:p>
    <w:p w:rsidR="00F94BCB" w:rsidRDefault="00F94BCB" w:rsidP="008666D7">
      <w:pPr>
        <w:jc w:val="center"/>
        <w:rPr>
          <w:b/>
        </w:rPr>
      </w:pPr>
    </w:p>
    <w:p w:rsidR="00F94BCB" w:rsidRDefault="00F94BCB" w:rsidP="008666D7">
      <w:pPr>
        <w:jc w:val="center"/>
        <w:rPr>
          <w:b/>
        </w:rPr>
      </w:pPr>
    </w:p>
    <w:p w:rsidR="008666D7" w:rsidRPr="003F5A01" w:rsidRDefault="008666D7" w:rsidP="008666D7">
      <w:pPr>
        <w:jc w:val="center"/>
        <w:rPr>
          <w:b/>
        </w:rPr>
      </w:pPr>
      <w:r w:rsidRPr="003F5A01">
        <w:rPr>
          <w:b/>
        </w:rPr>
        <w:lastRenderedPageBreak/>
        <w:t xml:space="preserve">Спецификация </w:t>
      </w:r>
      <w:r>
        <w:rPr>
          <w:b/>
        </w:rPr>
        <w:t xml:space="preserve">КИМ </w:t>
      </w:r>
      <w:r w:rsidRPr="003F5A01">
        <w:rPr>
          <w:b/>
        </w:rPr>
        <w:t>промежуточной ат</w:t>
      </w:r>
      <w:r>
        <w:rPr>
          <w:b/>
        </w:rPr>
        <w:t>тестации по русскому языку для 7</w:t>
      </w:r>
      <w:r w:rsidRPr="003F5A01">
        <w:rPr>
          <w:b/>
        </w:rPr>
        <w:t>-го класса</w:t>
      </w:r>
      <w:r>
        <w:rPr>
          <w:b/>
        </w:rPr>
        <w:t xml:space="preserve"> </w:t>
      </w:r>
    </w:p>
    <w:p w:rsidR="008666D7" w:rsidRPr="003F5A01" w:rsidRDefault="008666D7" w:rsidP="008666D7">
      <w:pPr>
        <w:jc w:val="center"/>
        <w:rPr>
          <w:b/>
        </w:rPr>
      </w:pPr>
    </w:p>
    <w:p w:rsidR="008666D7" w:rsidRPr="003F5A01" w:rsidRDefault="008666D7" w:rsidP="008666D7">
      <w:pPr>
        <w:pStyle w:val="a3"/>
        <w:numPr>
          <w:ilvl w:val="0"/>
          <w:numId w:val="1"/>
        </w:numPr>
      </w:pPr>
      <w:r w:rsidRPr="003F5A01">
        <w:rPr>
          <w:b/>
        </w:rPr>
        <w:t>Назначение работы</w:t>
      </w:r>
      <w:r w:rsidRPr="003F5A01">
        <w:t xml:space="preserve"> – оценить уровень общеобразовательной подготовки, с целью выявления степен</w:t>
      </w:r>
      <w:r>
        <w:t>и освоения стандарта учащимися 7</w:t>
      </w:r>
      <w:r w:rsidRPr="003F5A01">
        <w:t>-х классов основной школы по русскому языку при перехо</w:t>
      </w:r>
      <w:r>
        <w:t>де в 8</w:t>
      </w:r>
      <w:r w:rsidR="00664D97">
        <w:t>-о</w:t>
      </w:r>
      <w:r w:rsidRPr="003F5A01">
        <w:t>й класс.</w:t>
      </w:r>
    </w:p>
    <w:p w:rsidR="008666D7" w:rsidRDefault="008666D7" w:rsidP="008666D7">
      <w:pPr>
        <w:pStyle w:val="a3"/>
        <w:numPr>
          <w:ilvl w:val="0"/>
          <w:numId w:val="1"/>
        </w:numPr>
        <w:rPr>
          <w:b/>
        </w:rPr>
      </w:pPr>
      <w:r w:rsidRPr="003F5A01">
        <w:rPr>
          <w:b/>
        </w:rPr>
        <w:t>Структура работы.</w:t>
      </w:r>
    </w:p>
    <w:p w:rsidR="008666D7" w:rsidRDefault="008666D7" w:rsidP="008666D7">
      <w:pPr>
        <w:pStyle w:val="a3"/>
        <w:ind w:firstLine="696"/>
      </w:pPr>
      <w:r>
        <w:t xml:space="preserve">КИМ </w:t>
      </w:r>
      <w:r w:rsidRPr="003F5A01">
        <w:t>состоит из двух частей.</w:t>
      </w:r>
    </w:p>
    <w:p w:rsidR="000979D1" w:rsidRPr="003F5A01" w:rsidRDefault="000979D1" w:rsidP="008666D7">
      <w:pPr>
        <w:pStyle w:val="a3"/>
        <w:ind w:firstLine="696"/>
      </w:pPr>
      <w:r w:rsidRPr="000979D1">
        <w:t>Первая часть включает</w:t>
      </w:r>
      <w:r w:rsidR="002B1941" w:rsidRPr="002B1941">
        <w:t xml:space="preserve"> </w:t>
      </w:r>
      <w:r w:rsidR="00FC7F41">
        <w:t>работа с текстом</w:t>
      </w:r>
      <w:r>
        <w:t>, в котором</w:t>
      </w:r>
      <w:r w:rsidRPr="000979D1">
        <w:t xml:space="preserve"> встречается значительное количество орфограмм, определенных программой для изучения в 6-</w:t>
      </w:r>
      <w:proofErr w:type="gramStart"/>
      <w:r w:rsidRPr="000979D1">
        <w:t>7  классах</w:t>
      </w:r>
      <w:proofErr w:type="gramEnd"/>
      <w:r w:rsidRPr="000979D1">
        <w:t>, в предложениях присутствуют конструкции на изученные правила пунктуации.</w:t>
      </w:r>
    </w:p>
    <w:p w:rsidR="008666D7" w:rsidRPr="003F5A01" w:rsidRDefault="000979D1" w:rsidP="008666D7">
      <w:pPr>
        <w:pStyle w:val="a3"/>
        <w:ind w:firstLine="696"/>
      </w:pPr>
      <w:r>
        <w:t>Вторая часть включает 14</w:t>
      </w:r>
      <w:r w:rsidR="008666D7" w:rsidRPr="003F5A01">
        <w:t xml:space="preserve"> заданий</w:t>
      </w:r>
      <w:r w:rsidR="008666D7">
        <w:t xml:space="preserve">, предполагающих </w:t>
      </w:r>
      <w:r>
        <w:t>краткий ответ</w:t>
      </w:r>
      <w:r w:rsidR="008666D7" w:rsidRPr="003F5A01">
        <w:t>.</w:t>
      </w:r>
    </w:p>
    <w:p w:rsidR="008666D7" w:rsidRPr="003F5A01" w:rsidRDefault="008666D7" w:rsidP="008666D7">
      <w:pPr>
        <w:pStyle w:val="a3"/>
        <w:ind w:firstLine="696"/>
      </w:pPr>
    </w:p>
    <w:p w:rsidR="008666D7" w:rsidRPr="003F5A01" w:rsidRDefault="008666D7" w:rsidP="008666D7">
      <w:pPr>
        <w:pStyle w:val="a3"/>
        <w:ind w:firstLine="696"/>
      </w:pPr>
      <w:r w:rsidRPr="003F5A01">
        <w:rPr>
          <w:rFonts w:eastAsia="Calibri"/>
          <w:i/>
          <w:iCs/>
          <w:lang w:eastAsia="en-US"/>
        </w:rPr>
        <w:t>Таблица 1.</w:t>
      </w:r>
    </w:p>
    <w:tbl>
      <w:tblPr>
        <w:tblW w:w="8647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0"/>
        <w:gridCol w:w="1418"/>
        <w:gridCol w:w="1701"/>
        <w:gridCol w:w="2126"/>
        <w:gridCol w:w="2552"/>
      </w:tblGrid>
      <w:tr w:rsidR="008666D7" w:rsidRPr="003F5A01" w:rsidTr="008B7875">
        <w:tc>
          <w:tcPr>
            <w:tcW w:w="850" w:type="dxa"/>
            <w:shd w:val="clear" w:color="auto" w:fill="auto"/>
          </w:tcPr>
          <w:p w:rsidR="008666D7" w:rsidRPr="003F5A01" w:rsidRDefault="008666D7" w:rsidP="008B7875">
            <w:pPr>
              <w:tabs>
                <w:tab w:val="left" w:pos="1303"/>
              </w:tabs>
              <w:jc w:val="both"/>
            </w:pPr>
            <w:r w:rsidRPr="003F5A01">
              <w:t>№</w:t>
            </w:r>
          </w:p>
        </w:tc>
        <w:tc>
          <w:tcPr>
            <w:tcW w:w="1418" w:type="dxa"/>
            <w:shd w:val="clear" w:color="auto" w:fill="auto"/>
          </w:tcPr>
          <w:p w:rsidR="008666D7" w:rsidRPr="003F5A01" w:rsidRDefault="008666D7" w:rsidP="008B7875">
            <w:pPr>
              <w:tabs>
                <w:tab w:val="left" w:pos="1303"/>
              </w:tabs>
              <w:jc w:val="both"/>
            </w:pPr>
            <w:r w:rsidRPr="003F5A01">
              <w:t>Часть        работы</w:t>
            </w:r>
          </w:p>
        </w:tc>
        <w:tc>
          <w:tcPr>
            <w:tcW w:w="1701" w:type="dxa"/>
            <w:shd w:val="clear" w:color="auto" w:fill="auto"/>
          </w:tcPr>
          <w:p w:rsidR="008666D7" w:rsidRPr="003F5A01" w:rsidRDefault="008666D7" w:rsidP="008B7875">
            <w:pPr>
              <w:autoSpaceDE w:val="0"/>
              <w:autoSpaceDN w:val="0"/>
              <w:adjustRightInd w:val="0"/>
              <w:jc w:val="both"/>
            </w:pPr>
            <w:r w:rsidRPr="003F5A01">
              <w:t>Количество</w:t>
            </w:r>
          </w:p>
          <w:p w:rsidR="008666D7" w:rsidRPr="003F5A01" w:rsidRDefault="008666D7" w:rsidP="008B7875">
            <w:pPr>
              <w:autoSpaceDE w:val="0"/>
              <w:autoSpaceDN w:val="0"/>
              <w:adjustRightInd w:val="0"/>
              <w:jc w:val="both"/>
            </w:pPr>
            <w:r w:rsidRPr="003F5A01">
              <w:t>заданий</w:t>
            </w:r>
          </w:p>
        </w:tc>
        <w:tc>
          <w:tcPr>
            <w:tcW w:w="2126" w:type="dxa"/>
            <w:shd w:val="clear" w:color="auto" w:fill="auto"/>
          </w:tcPr>
          <w:p w:rsidR="008666D7" w:rsidRPr="003F5A01" w:rsidRDefault="008666D7" w:rsidP="008B7875">
            <w:pPr>
              <w:autoSpaceDE w:val="0"/>
              <w:autoSpaceDN w:val="0"/>
              <w:adjustRightInd w:val="0"/>
              <w:jc w:val="both"/>
            </w:pPr>
            <w:r w:rsidRPr="003F5A01">
              <w:t>Максимальный первичный балл</w:t>
            </w:r>
          </w:p>
        </w:tc>
        <w:tc>
          <w:tcPr>
            <w:tcW w:w="2552" w:type="dxa"/>
            <w:shd w:val="clear" w:color="auto" w:fill="auto"/>
          </w:tcPr>
          <w:p w:rsidR="008666D7" w:rsidRPr="003F5A01" w:rsidRDefault="008666D7" w:rsidP="008B7875">
            <w:pPr>
              <w:tabs>
                <w:tab w:val="left" w:pos="1303"/>
              </w:tabs>
              <w:jc w:val="both"/>
            </w:pPr>
            <w:r w:rsidRPr="003F5A01">
              <w:t>Тип заданий</w:t>
            </w:r>
          </w:p>
        </w:tc>
      </w:tr>
      <w:tr w:rsidR="008666D7" w:rsidRPr="003F5A01" w:rsidTr="008B7875">
        <w:tc>
          <w:tcPr>
            <w:tcW w:w="850" w:type="dxa"/>
            <w:shd w:val="clear" w:color="auto" w:fill="auto"/>
          </w:tcPr>
          <w:p w:rsidR="008666D7" w:rsidRPr="003F5A01" w:rsidRDefault="008666D7" w:rsidP="008B7875">
            <w:pPr>
              <w:tabs>
                <w:tab w:val="left" w:pos="1303"/>
              </w:tabs>
              <w:jc w:val="both"/>
            </w:pPr>
            <w:r w:rsidRPr="003F5A01">
              <w:t>1</w:t>
            </w:r>
          </w:p>
        </w:tc>
        <w:tc>
          <w:tcPr>
            <w:tcW w:w="1418" w:type="dxa"/>
            <w:shd w:val="clear" w:color="auto" w:fill="auto"/>
          </w:tcPr>
          <w:p w:rsidR="008666D7" w:rsidRPr="003F5A01" w:rsidRDefault="008666D7" w:rsidP="008B7875">
            <w:pPr>
              <w:tabs>
                <w:tab w:val="left" w:pos="1303"/>
              </w:tabs>
            </w:pPr>
            <w:r w:rsidRPr="003F5A01">
              <w:t>Часть 1</w:t>
            </w:r>
          </w:p>
        </w:tc>
        <w:tc>
          <w:tcPr>
            <w:tcW w:w="1701" w:type="dxa"/>
            <w:shd w:val="clear" w:color="auto" w:fill="auto"/>
          </w:tcPr>
          <w:p w:rsidR="008666D7" w:rsidRPr="003F5A01" w:rsidRDefault="00E83F08" w:rsidP="008B7875">
            <w:pPr>
              <w:tabs>
                <w:tab w:val="left" w:pos="1303"/>
              </w:tabs>
              <w:jc w:val="both"/>
            </w:pPr>
            <w:r>
              <w:t>1</w:t>
            </w:r>
          </w:p>
        </w:tc>
        <w:tc>
          <w:tcPr>
            <w:tcW w:w="2126" w:type="dxa"/>
            <w:shd w:val="clear" w:color="auto" w:fill="auto"/>
          </w:tcPr>
          <w:p w:rsidR="008666D7" w:rsidRPr="003F5A01" w:rsidRDefault="00E83F08" w:rsidP="008B7875">
            <w:pPr>
              <w:tabs>
                <w:tab w:val="left" w:pos="1303"/>
              </w:tabs>
              <w:jc w:val="both"/>
            </w:pPr>
            <w:r>
              <w:t>5</w:t>
            </w:r>
          </w:p>
        </w:tc>
        <w:tc>
          <w:tcPr>
            <w:tcW w:w="2552" w:type="dxa"/>
            <w:shd w:val="clear" w:color="auto" w:fill="auto"/>
          </w:tcPr>
          <w:p w:rsidR="008666D7" w:rsidRPr="003F5A01" w:rsidRDefault="00FC7F41" w:rsidP="008B7875">
            <w:pPr>
              <w:tabs>
                <w:tab w:val="left" w:pos="1303"/>
              </w:tabs>
              <w:jc w:val="both"/>
            </w:pPr>
            <w:r>
              <w:t>Работа с текстом</w:t>
            </w:r>
          </w:p>
        </w:tc>
      </w:tr>
      <w:tr w:rsidR="008666D7" w:rsidRPr="003F5A01" w:rsidTr="008B7875">
        <w:tc>
          <w:tcPr>
            <w:tcW w:w="850" w:type="dxa"/>
            <w:shd w:val="clear" w:color="auto" w:fill="auto"/>
          </w:tcPr>
          <w:p w:rsidR="008666D7" w:rsidRPr="003F5A01" w:rsidRDefault="008666D7" w:rsidP="008B7875">
            <w:pPr>
              <w:tabs>
                <w:tab w:val="left" w:pos="1303"/>
              </w:tabs>
              <w:jc w:val="both"/>
            </w:pPr>
            <w:r w:rsidRPr="003F5A01">
              <w:t>2</w:t>
            </w:r>
          </w:p>
        </w:tc>
        <w:tc>
          <w:tcPr>
            <w:tcW w:w="1418" w:type="dxa"/>
            <w:shd w:val="clear" w:color="auto" w:fill="auto"/>
          </w:tcPr>
          <w:p w:rsidR="008666D7" w:rsidRPr="003F5A01" w:rsidRDefault="008666D7" w:rsidP="008B7875">
            <w:pPr>
              <w:tabs>
                <w:tab w:val="left" w:pos="1303"/>
              </w:tabs>
              <w:jc w:val="both"/>
            </w:pPr>
            <w:r w:rsidRPr="003F5A01">
              <w:t>Часть 2</w:t>
            </w:r>
          </w:p>
        </w:tc>
        <w:tc>
          <w:tcPr>
            <w:tcW w:w="1701" w:type="dxa"/>
            <w:shd w:val="clear" w:color="auto" w:fill="auto"/>
          </w:tcPr>
          <w:p w:rsidR="008666D7" w:rsidRPr="003F5A01" w:rsidRDefault="00E83F08" w:rsidP="008B7875">
            <w:pPr>
              <w:tabs>
                <w:tab w:val="left" w:pos="1303"/>
              </w:tabs>
              <w:jc w:val="both"/>
            </w:pPr>
            <w:r>
              <w:t>14</w:t>
            </w:r>
          </w:p>
        </w:tc>
        <w:tc>
          <w:tcPr>
            <w:tcW w:w="2126" w:type="dxa"/>
            <w:shd w:val="clear" w:color="auto" w:fill="auto"/>
          </w:tcPr>
          <w:p w:rsidR="008666D7" w:rsidRPr="003F5A01" w:rsidRDefault="0064716C" w:rsidP="008B7875">
            <w:pPr>
              <w:tabs>
                <w:tab w:val="left" w:pos="1303"/>
              </w:tabs>
              <w:jc w:val="both"/>
            </w:pPr>
            <w:r>
              <w:t>19</w:t>
            </w:r>
          </w:p>
        </w:tc>
        <w:tc>
          <w:tcPr>
            <w:tcW w:w="2552" w:type="dxa"/>
            <w:shd w:val="clear" w:color="auto" w:fill="auto"/>
          </w:tcPr>
          <w:p w:rsidR="008666D7" w:rsidRPr="003F5A01" w:rsidRDefault="008666D7" w:rsidP="008B7875">
            <w:pPr>
              <w:tabs>
                <w:tab w:val="left" w:pos="1303"/>
              </w:tabs>
              <w:jc w:val="both"/>
            </w:pPr>
            <w:r w:rsidRPr="003F5A01">
              <w:t>С крат</w:t>
            </w:r>
            <w:r>
              <w:t>ким ответом</w:t>
            </w:r>
          </w:p>
        </w:tc>
      </w:tr>
      <w:tr w:rsidR="008666D7" w:rsidRPr="003F5A01" w:rsidTr="008B7875">
        <w:tc>
          <w:tcPr>
            <w:tcW w:w="2268" w:type="dxa"/>
            <w:gridSpan w:val="2"/>
            <w:shd w:val="clear" w:color="auto" w:fill="auto"/>
          </w:tcPr>
          <w:p w:rsidR="008666D7" w:rsidRPr="003F5A01" w:rsidRDefault="008666D7" w:rsidP="008B7875">
            <w:pPr>
              <w:tabs>
                <w:tab w:val="left" w:pos="1303"/>
              </w:tabs>
              <w:jc w:val="both"/>
            </w:pPr>
            <w:r w:rsidRPr="003F5A01">
              <w:t>Итого</w:t>
            </w:r>
          </w:p>
        </w:tc>
        <w:tc>
          <w:tcPr>
            <w:tcW w:w="1701" w:type="dxa"/>
            <w:shd w:val="clear" w:color="auto" w:fill="auto"/>
          </w:tcPr>
          <w:p w:rsidR="008666D7" w:rsidRPr="003F5A01" w:rsidRDefault="008666D7" w:rsidP="008B7875">
            <w:pPr>
              <w:tabs>
                <w:tab w:val="left" w:pos="1303"/>
              </w:tabs>
              <w:jc w:val="both"/>
            </w:pPr>
            <w:r>
              <w:t>15</w:t>
            </w:r>
          </w:p>
        </w:tc>
        <w:tc>
          <w:tcPr>
            <w:tcW w:w="2126" w:type="dxa"/>
            <w:shd w:val="clear" w:color="auto" w:fill="auto"/>
          </w:tcPr>
          <w:p w:rsidR="008666D7" w:rsidRPr="003F5A01" w:rsidRDefault="0064716C" w:rsidP="008B7875">
            <w:pPr>
              <w:tabs>
                <w:tab w:val="left" w:pos="1303"/>
              </w:tabs>
              <w:jc w:val="both"/>
            </w:pPr>
            <w:r>
              <w:t>24</w:t>
            </w:r>
          </w:p>
        </w:tc>
        <w:tc>
          <w:tcPr>
            <w:tcW w:w="2552" w:type="dxa"/>
            <w:shd w:val="clear" w:color="auto" w:fill="auto"/>
          </w:tcPr>
          <w:p w:rsidR="008666D7" w:rsidRPr="003F5A01" w:rsidRDefault="008666D7" w:rsidP="008B7875">
            <w:pPr>
              <w:tabs>
                <w:tab w:val="left" w:pos="1303"/>
              </w:tabs>
              <w:jc w:val="both"/>
            </w:pPr>
          </w:p>
        </w:tc>
      </w:tr>
    </w:tbl>
    <w:p w:rsidR="008666D7" w:rsidRPr="003F5A01" w:rsidRDefault="008666D7" w:rsidP="008666D7">
      <w:pPr>
        <w:pStyle w:val="a3"/>
        <w:ind w:firstLine="696"/>
      </w:pPr>
    </w:p>
    <w:p w:rsidR="008666D7" w:rsidRPr="00203516" w:rsidRDefault="008666D7" w:rsidP="008666D7">
      <w:pPr>
        <w:autoSpaceDE w:val="0"/>
        <w:autoSpaceDN w:val="0"/>
        <w:adjustRightInd w:val="0"/>
        <w:jc w:val="both"/>
        <w:rPr>
          <w:rFonts w:eastAsia="Calibri"/>
          <w:b/>
          <w:bCs/>
          <w:lang w:eastAsia="en-US"/>
        </w:rPr>
      </w:pPr>
      <w:r w:rsidRPr="00203516">
        <w:rPr>
          <w:rFonts w:eastAsia="Calibri"/>
          <w:b/>
          <w:bCs/>
          <w:lang w:eastAsia="en-US"/>
        </w:rPr>
        <w:t>3. Распределение заданий КИМ по содержанию, видам умений и способам действий</w:t>
      </w:r>
    </w:p>
    <w:p w:rsidR="008666D7" w:rsidRPr="00203516" w:rsidRDefault="008666D7" w:rsidP="008666D7">
      <w:pPr>
        <w:autoSpaceDE w:val="0"/>
        <w:autoSpaceDN w:val="0"/>
        <w:adjustRightInd w:val="0"/>
        <w:ind w:firstLine="709"/>
        <w:jc w:val="both"/>
        <w:rPr>
          <w:rFonts w:eastAsia="Calibri"/>
          <w:lang w:eastAsia="en-US"/>
        </w:rPr>
      </w:pPr>
      <w:r w:rsidRPr="00203516">
        <w:rPr>
          <w:rFonts w:eastAsia="Calibri"/>
          <w:lang w:eastAsia="en-US"/>
        </w:rPr>
        <w:t>В работе контролируются элементы содержания из следующих разделов (тем) курса</w:t>
      </w:r>
      <w:r w:rsidRPr="003F5A01">
        <w:rPr>
          <w:rFonts w:eastAsia="Calibri"/>
          <w:lang w:eastAsia="en-US"/>
        </w:rPr>
        <w:t xml:space="preserve"> русского языка: </w:t>
      </w:r>
    </w:p>
    <w:p w:rsidR="008666D7" w:rsidRPr="003F5A01" w:rsidRDefault="008666D7" w:rsidP="008666D7">
      <w:pPr>
        <w:autoSpaceDE w:val="0"/>
        <w:autoSpaceDN w:val="0"/>
        <w:adjustRightInd w:val="0"/>
        <w:jc w:val="both"/>
        <w:rPr>
          <w:rFonts w:eastAsia="Calibri"/>
          <w:i/>
          <w:lang w:eastAsia="en-US"/>
        </w:rPr>
      </w:pPr>
      <w:r w:rsidRPr="00203516">
        <w:rPr>
          <w:rFonts w:eastAsia="Calibri"/>
          <w:i/>
          <w:iCs/>
          <w:lang w:eastAsia="en-US"/>
        </w:rPr>
        <w:t xml:space="preserve">Таблица 2. Распределение заданий по основным содержательным разделам (темам) курса </w:t>
      </w:r>
      <w:r w:rsidR="00B440B9">
        <w:rPr>
          <w:rFonts w:eastAsia="Calibri"/>
          <w:i/>
          <w:lang w:eastAsia="en-US"/>
        </w:rPr>
        <w:t>русского языка</w:t>
      </w:r>
    </w:p>
    <w:p w:rsidR="008666D7" w:rsidRPr="003F5A01" w:rsidRDefault="008666D7" w:rsidP="008666D7">
      <w:pPr>
        <w:autoSpaceDE w:val="0"/>
        <w:autoSpaceDN w:val="0"/>
        <w:adjustRightInd w:val="0"/>
        <w:jc w:val="both"/>
        <w:rPr>
          <w:rFonts w:eastAsia="Calibri"/>
          <w:i/>
          <w:lang w:eastAsia="en-US"/>
        </w:rPr>
      </w:pPr>
    </w:p>
    <w:tbl>
      <w:tblPr>
        <w:tblW w:w="864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104"/>
        <w:gridCol w:w="3543"/>
      </w:tblGrid>
      <w:tr w:rsidR="008666D7" w:rsidRPr="003F5A01" w:rsidTr="008B7875">
        <w:tc>
          <w:tcPr>
            <w:tcW w:w="5104" w:type="dxa"/>
          </w:tcPr>
          <w:p w:rsidR="008666D7" w:rsidRPr="003F5A01" w:rsidRDefault="008666D7" w:rsidP="008B7875">
            <w:pPr>
              <w:pStyle w:val="a3"/>
              <w:ind w:left="0"/>
              <w:rPr>
                <w:b/>
              </w:rPr>
            </w:pPr>
            <w:r w:rsidRPr="003F5A01">
              <w:rPr>
                <w:b/>
              </w:rPr>
              <w:t>Содержательные разделы</w:t>
            </w:r>
          </w:p>
        </w:tc>
        <w:tc>
          <w:tcPr>
            <w:tcW w:w="3543" w:type="dxa"/>
          </w:tcPr>
          <w:p w:rsidR="008666D7" w:rsidRPr="003F5A01" w:rsidRDefault="008666D7" w:rsidP="008B7875">
            <w:pPr>
              <w:pStyle w:val="a3"/>
              <w:ind w:left="0"/>
              <w:rPr>
                <w:b/>
              </w:rPr>
            </w:pPr>
            <w:r w:rsidRPr="003F5A01">
              <w:rPr>
                <w:b/>
              </w:rPr>
              <w:t>№ задания</w:t>
            </w:r>
          </w:p>
        </w:tc>
      </w:tr>
      <w:tr w:rsidR="008666D7" w:rsidRPr="003F5A01" w:rsidTr="008B7875">
        <w:tc>
          <w:tcPr>
            <w:tcW w:w="5104" w:type="dxa"/>
          </w:tcPr>
          <w:p w:rsidR="008666D7" w:rsidRPr="003F5A01" w:rsidRDefault="003F0299" w:rsidP="008B7875">
            <w:pPr>
              <w:pStyle w:val="a3"/>
              <w:ind w:left="0"/>
            </w:pPr>
            <w:r>
              <w:t>Текст</w:t>
            </w:r>
          </w:p>
        </w:tc>
        <w:tc>
          <w:tcPr>
            <w:tcW w:w="3543" w:type="dxa"/>
          </w:tcPr>
          <w:p w:rsidR="008666D7" w:rsidRPr="003F5A01" w:rsidRDefault="0025374C" w:rsidP="008B7875">
            <w:pPr>
              <w:pStyle w:val="a3"/>
              <w:ind w:left="0"/>
            </w:pPr>
            <w:r>
              <w:t>2, 3</w:t>
            </w:r>
          </w:p>
        </w:tc>
      </w:tr>
      <w:tr w:rsidR="0025374C" w:rsidRPr="003F5A01" w:rsidTr="008B7875">
        <w:tc>
          <w:tcPr>
            <w:tcW w:w="5104" w:type="dxa"/>
          </w:tcPr>
          <w:p w:rsidR="0025374C" w:rsidRDefault="002B1941" w:rsidP="008B7875">
            <w:pPr>
              <w:pStyle w:val="a3"/>
              <w:ind w:left="0"/>
            </w:pPr>
            <w:r w:rsidRPr="002B1941">
              <w:t>Художественные средства языка</w:t>
            </w:r>
          </w:p>
        </w:tc>
        <w:tc>
          <w:tcPr>
            <w:tcW w:w="3543" w:type="dxa"/>
          </w:tcPr>
          <w:p w:rsidR="0025374C" w:rsidRDefault="0025374C" w:rsidP="008B7875">
            <w:pPr>
              <w:pStyle w:val="a3"/>
              <w:ind w:left="0"/>
            </w:pPr>
            <w:r>
              <w:t>4</w:t>
            </w:r>
          </w:p>
        </w:tc>
      </w:tr>
      <w:tr w:rsidR="0025374C" w:rsidRPr="003F5A01" w:rsidTr="008B7875">
        <w:tc>
          <w:tcPr>
            <w:tcW w:w="5104" w:type="dxa"/>
          </w:tcPr>
          <w:p w:rsidR="0025374C" w:rsidRDefault="0025374C" w:rsidP="008B7875">
            <w:pPr>
              <w:pStyle w:val="a3"/>
              <w:ind w:left="0"/>
            </w:pPr>
            <w:proofErr w:type="spellStart"/>
            <w:r>
              <w:t>Морфемика</w:t>
            </w:r>
            <w:proofErr w:type="spellEnd"/>
          </w:p>
        </w:tc>
        <w:tc>
          <w:tcPr>
            <w:tcW w:w="3543" w:type="dxa"/>
          </w:tcPr>
          <w:p w:rsidR="0025374C" w:rsidRDefault="0025374C" w:rsidP="008B7875">
            <w:pPr>
              <w:pStyle w:val="a3"/>
              <w:ind w:left="0"/>
            </w:pPr>
            <w:r>
              <w:t>9</w:t>
            </w:r>
          </w:p>
        </w:tc>
      </w:tr>
      <w:tr w:rsidR="0025374C" w:rsidRPr="003F5A01" w:rsidTr="008B7875">
        <w:tc>
          <w:tcPr>
            <w:tcW w:w="5104" w:type="dxa"/>
          </w:tcPr>
          <w:p w:rsidR="0025374C" w:rsidRDefault="0025374C" w:rsidP="008B7875">
            <w:pPr>
              <w:pStyle w:val="a3"/>
              <w:ind w:left="0"/>
            </w:pPr>
            <w:r>
              <w:t>Морфология</w:t>
            </w:r>
          </w:p>
        </w:tc>
        <w:tc>
          <w:tcPr>
            <w:tcW w:w="3543" w:type="dxa"/>
          </w:tcPr>
          <w:p w:rsidR="0025374C" w:rsidRDefault="0025374C" w:rsidP="008B7875">
            <w:pPr>
              <w:pStyle w:val="a3"/>
              <w:ind w:left="0"/>
            </w:pPr>
            <w:r>
              <w:t>5, 8, 10</w:t>
            </w:r>
          </w:p>
        </w:tc>
      </w:tr>
      <w:tr w:rsidR="008666D7" w:rsidRPr="003F5A01" w:rsidTr="008B7875">
        <w:tc>
          <w:tcPr>
            <w:tcW w:w="5104" w:type="dxa"/>
          </w:tcPr>
          <w:p w:rsidR="008666D7" w:rsidRPr="003F5A01" w:rsidRDefault="008A17DE" w:rsidP="008B7875">
            <w:pPr>
              <w:pStyle w:val="a3"/>
              <w:ind w:left="0"/>
            </w:pPr>
            <w:r>
              <w:t>О</w:t>
            </w:r>
            <w:r w:rsidR="008666D7" w:rsidRPr="003F5A01">
              <w:t>рфография</w:t>
            </w:r>
          </w:p>
        </w:tc>
        <w:tc>
          <w:tcPr>
            <w:tcW w:w="3543" w:type="dxa"/>
          </w:tcPr>
          <w:p w:rsidR="008666D7" w:rsidRPr="003F5A01" w:rsidRDefault="0025374C" w:rsidP="008B7875">
            <w:pPr>
              <w:pStyle w:val="a3"/>
              <w:ind w:left="0"/>
            </w:pPr>
            <w:r>
              <w:t>1, 13, 14, 15</w:t>
            </w:r>
          </w:p>
        </w:tc>
      </w:tr>
      <w:tr w:rsidR="001F4675" w:rsidRPr="003F5A01" w:rsidTr="008B7875">
        <w:tc>
          <w:tcPr>
            <w:tcW w:w="5104" w:type="dxa"/>
          </w:tcPr>
          <w:p w:rsidR="001F4675" w:rsidRDefault="001F4675" w:rsidP="008B7875">
            <w:pPr>
              <w:pStyle w:val="a3"/>
              <w:ind w:left="0"/>
            </w:pPr>
            <w:r>
              <w:t>Пунктуация</w:t>
            </w:r>
            <w:r>
              <w:tab/>
            </w:r>
          </w:p>
        </w:tc>
        <w:tc>
          <w:tcPr>
            <w:tcW w:w="3543" w:type="dxa"/>
          </w:tcPr>
          <w:p w:rsidR="001F4675" w:rsidRPr="001F4675" w:rsidRDefault="0025374C" w:rsidP="008B7875">
            <w:pPr>
              <w:pStyle w:val="a3"/>
              <w:ind w:left="0"/>
            </w:pPr>
            <w:r>
              <w:t>1</w:t>
            </w:r>
          </w:p>
        </w:tc>
      </w:tr>
      <w:tr w:rsidR="008666D7" w:rsidRPr="003F5A01" w:rsidTr="008B7875">
        <w:tc>
          <w:tcPr>
            <w:tcW w:w="5104" w:type="dxa"/>
          </w:tcPr>
          <w:p w:rsidR="008666D7" w:rsidRPr="003F5A01" w:rsidRDefault="008666D7" w:rsidP="008B7875">
            <w:pPr>
              <w:pStyle w:val="a3"/>
              <w:ind w:left="0"/>
            </w:pPr>
            <w:r w:rsidRPr="003F5A01">
              <w:t xml:space="preserve">Синтаксис </w:t>
            </w:r>
          </w:p>
        </w:tc>
        <w:tc>
          <w:tcPr>
            <w:tcW w:w="3543" w:type="dxa"/>
          </w:tcPr>
          <w:p w:rsidR="008666D7" w:rsidRPr="003F5A01" w:rsidRDefault="0025374C" w:rsidP="008B7875">
            <w:pPr>
              <w:pStyle w:val="a3"/>
              <w:ind w:left="0"/>
            </w:pPr>
            <w:r>
              <w:t>6, 7</w:t>
            </w:r>
          </w:p>
        </w:tc>
      </w:tr>
      <w:tr w:rsidR="0025374C" w:rsidRPr="003F5A01" w:rsidTr="008B7875">
        <w:tc>
          <w:tcPr>
            <w:tcW w:w="5104" w:type="dxa"/>
          </w:tcPr>
          <w:p w:rsidR="0025374C" w:rsidRPr="003F5A01" w:rsidRDefault="0025374C" w:rsidP="008B7875">
            <w:pPr>
              <w:pStyle w:val="a3"/>
              <w:ind w:left="0"/>
            </w:pPr>
            <w:r>
              <w:t>Языковые нормы</w:t>
            </w:r>
          </w:p>
        </w:tc>
        <w:tc>
          <w:tcPr>
            <w:tcW w:w="3543" w:type="dxa"/>
          </w:tcPr>
          <w:p w:rsidR="0025374C" w:rsidRDefault="0025374C" w:rsidP="008B7875">
            <w:pPr>
              <w:pStyle w:val="a3"/>
              <w:ind w:left="0"/>
            </w:pPr>
            <w:r>
              <w:t>11, 12</w:t>
            </w:r>
          </w:p>
        </w:tc>
      </w:tr>
      <w:tr w:rsidR="008666D7" w:rsidRPr="003F5A01" w:rsidTr="008B7875">
        <w:tc>
          <w:tcPr>
            <w:tcW w:w="5104" w:type="dxa"/>
          </w:tcPr>
          <w:p w:rsidR="008666D7" w:rsidRPr="003F5A01" w:rsidRDefault="008666D7" w:rsidP="008B7875">
            <w:pPr>
              <w:pStyle w:val="a3"/>
              <w:ind w:left="0"/>
              <w:rPr>
                <w:b/>
              </w:rPr>
            </w:pPr>
            <w:r w:rsidRPr="003F5A01">
              <w:rPr>
                <w:b/>
              </w:rPr>
              <w:t>Итого</w:t>
            </w:r>
          </w:p>
        </w:tc>
        <w:tc>
          <w:tcPr>
            <w:tcW w:w="3543" w:type="dxa"/>
          </w:tcPr>
          <w:p w:rsidR="008666D7" w:rsidRPr="003F5A01" w:rsidRDefault="008A17DE" w:rsidP="008B7875">
            <w:pPr>
              <w:pStyle w:val="a3"/>
              <w:ind w:left="0"/>
              <w:rPr>
                <w:b/>
              </w:rPr>
            </w:pPr>
            <w:r>
              <w:rPr>
                <w:b/>
              </w:rPr>
              <w:t>15</w:t>
            </w:r>
          </w:p>
        </w:tc>
      </w:tr>
    </w:tbl>
    <w:p w:rsidR="008666D7" w:rsidRPr="003F5A01" w:rsidRDefault="008666D7" w:rsidP="008666D7">
      <w:pPr>
        <w:autoSpaceDE w:val="0"/>
        <w:autoSpaceDN w:val="0"/>
        <w:adjustRightInd w:val="0"/>
        <w:jc w:val="both"/>
        <w:rPr>
          <w:rFonts w:eastAsia="Calibri"/>
          <w:i/>
          <w:lang w:eastAsia="en-US"/>
        </w:rPr>
      </w:pPr>
    </w:p>
    <w:p w:rsidR="008666D7" w:rsidRDefault="008666D7" w:rsidP="00B440B9">
      <w:pPr>
        <w:rPr>
          <w:rFonts w:eastAsia="Calibri"/>
          <w:i/>
          <w:iCs/>
          <w:lang w:eastAsia="en-US"/>
        </w:rPr>
      </w:pPr>
      <w:r w:rsidRPr="00B440B9">
        <w:rPr>
          <w:rFonts w:eastAsia="Calibri"/>
          <w:i/>
          <w:iCs/>
          <w:lang w:eastAsia="en-US"/>
        </w:rPr>
        <w:t>Таблица 3</w:t>
      </w:r>
      <w:r w:rsidR="00B440B9">
        <w:rPr>
          <w:rFonts w:eastAsia="Calibri"/>
          <w:i/>
          <w:iCs/>
          <w:lang w:eastAsia="en-US"/>
        </w:rPr>
        <w:t xml:space="preserve">. </w:t>
      </w:r>
      <w:r w:rsidRPr="00B440B9">
        <w:rPr>
          <w:rFonts w:eastAsia="Calibri"/>
          <w:i/>
          <w:iCs/>
          <w:lang w:eastAsia="en-US"/>
        </w:rPr>
        <w:t xml:space="preserve"> Распределение заданий по видам умений и способам действий</w:t>
      </w:r>
    </w:p>
    <w:tbl>
      <w:tblPr>
        <w:tblW w:w="8788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4111"/>
        <w:gridCol w:w="1560"/>
        <w:gridCol w:w="1983"/>
      </w:tblGrid>
      <w:tr w:rsidR="00041B41" w:rsidRPr="00041B41" w:rsidTr="00AB141C">
        <w:tc>
          <w:tcPr>
            <w:tcW w:w="1134" w:type="dxa"/>
          </w:tcPr>
          <w:p w:rsidR="00041B41" w:rsidRPr="00041B41" w:rsidRDefault="00041B41" w:rsidP="00041B41">
            <w:pPr>
              <w:autoSpaceDE w:val="0"/>
              <w:autoSpaceDN w:val="0"/>
              <w:adjustRightInd w:val="0"/>
              <w:jc w:val="both"/>
              <w:rPr>
                <w:rFonts w:eastAsia="Calibri"/>
                <w:b/>
                <w:lang w:eastAsia="en-US"/>
              </w:rPr>
            </w:pPr>
            <w:r w:rsidRPr="00041B41">
              <w:rPr>
                <w:rFonts w:eastAsia="Calibri"/>
                <w:b/>
                <w:lang w:eastAsia="en-US"/>
              </w:rPr>
              <w:t>№ задания</w:t>
            </w:r>
          </w:p>
        </w:tc>
        <w:tc>
          <w:tcPr>
            <w:tcW w:w="4111" w:type="dxa"/>
          </w:tcPr>
          <w:p w:rsidR="00041B41" w:rsidRPr="00041B41" w:rsidRDefault="00041B41" w:rsidP="00041B41">
            <w:pPr>
              <w:autoSpaceDE w:val="0"/>
              <w:autoSpaceDN w:val="0"/>
              <w:adjustRightInd w:val="0"/>
              <w:jc w:val="both"/>
              <w:rPr>
                <w:rFonts w:eastAsia="Calibri"/>
                <w:b/>
                <w:bCs/>
                <w:lang w:eastAsia="en-US"/>
              </w:rPr>
            </w:pPr>
            <w:r w:rsidRPr="00041B41">
              <w:rPr>
                <w:rFonts w:eastAsia="Calibri"/>
                <w:b/>
                <w:lang w:eastAsia="en-US"/>
              </w:rPr>
              <w:t xml:space="preserve">Основные умения и способы действий   </w:t>
            </w:r>
          </w:p>
          <w:p w:rsidR="00041B41" w:rsidRPr="00041B41" w:rsidRDefault="00041B41" w:rsidP="00041B41">
            <w:pPr>
              <w:contextualSpacing/>
              <w:rPr>
                <w:b/>
              </w:rPr>
            </w:pPr>
          </w:p>
        </w:tc>
        <w:tc>
          <w:tcPr>
            <w:tcW w:w="1560" w:type="dxa"/>
          </w:tcPr>
          <w:p w:rsidR="00041B41" w:rsidRPr="00041B41" w:rsidRDefault="00041B41" w:rsidP="00041B41">
            <w:pPr>
              <w:contextualSpacing/>
              <w:rPr>
                <w:b/>
              </w:rPr>
            </w:pPr>
            <w:r w:rsidRPr="00041B41">
              <w:rPr>
                <w:b/>
              </w:rPr>
              <w:t>Число заданий</w:t>
            </w:r>
          </w:p>
        </w:tc>
        <w:tc>
          <w:tcPr>
            <w:tcW w:w="1983" w:type="dxa"/>
          </w:tcPr>
          <w:p w:rsidR="00041B41" w:rsidRPr="00041B41" w:rsidRDefault="00041B41" w:rsidP="00041B41">
            <w:pPr>
              <w:contextualSpacing/>
              <w:rPr>
                <w:b/>
              </w:rPr>
            </w:pPr>
            <w:r w:rsidRPr="00041B41">
              <w:rPr>
                <w:b/>
              </w:rPr>
              <w:t>Максимальный первичный балл</w:t>
            </w:r>
          </w:p>
        </w:tc>
      </w:tr>
      <w:tr w:rsidR="00AB141C" w:rsidRPr="00041B41" w:rsidTr="00AB141C">
        <w:tc>
          <w:tcPr>
            <w:tcW w:w="1134" w:type="dxa"/>
          </w:tcPr>
          <w:p w:rsidR="00AB141C" w:rsidRPr="00AB141C" w:rsidRDefault="00AB141C" w:rsidP="00041B41">
            <w:pPr>
              <w:autoSpaceDE w:val="0"/>
              <w:autoSpaceDN w:val="0"/>
              <w:adjustRightInd w:val="0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       </w:t>
            </w:r>
            <w:r w:rsidRPr="00AB141C">
              <w:rPr>
                <w:rFonts w:eastAsia="Calibri"/>
                <w:lang w:eastAsia="en-US"/>
              </w:rPr>
              <w:t>1.</w:t>
            </w:r>
          </w:p>
        </w:tc>
        <w:tc>
          <w:tcPr>
            <w:tcW w:w="4111" w:type="dxa"/>
          </w:tcPr>
          <w:p w:rsidR="00AB141C" w:rsidRPr="002B1941" w:rsidRDefault="00711241" w:rsidP="00041B41">
            <w:pPr>
              <w:autoSpaceDE w:val="0"/>
              <w:autoSpaceDN w:val="0"/>
              <w:adjustRightInd w:val="0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Навыки орфографической и пунктуационной грамотности</w:t>
            </w:r>
          </w:p>
        </w:tc>
        <w:tc>
          <w:tcPr>
            <w:tcW w:w="1560" w:type="dxa"/>
          </w:tcPr>
          <w:p w:rsidR="00AB141C" w:rsidRPr="00AB141C" w:rsidRDefault="00AB141C" w:rsidP="00AB141C">
            <w:pPr>
              <w:contextualSpacing/>
              <w:jc w:val="center"/>
            </w:pPr>
            <w:r w:rsidRPr="00AB141C">
              <w:t>1</w:t>
            </w:r>
          </w:p>
        </w:tc>
        <w:tc>
          <w:tcPr>
            <w:tcW w:w="1983" w:type="dxa"/>
          </w:tcPr>
          <w:p w:rsidR="00AB141C" w:rsidRPr="00AB141C" w:rsidRDefault="00AB141C" w:rsidP="00AB141C">
            <w:pPr>
              <w:contextualSpacing/>
              <w:jc w:val="center"/>
            </w:pPr>
            <w:r>
              <w:t>5</w:t>
            </w:r>
          </w:p>
        </w:tc>
      </w:tr>
      <w:tr w:rsidR="00041B41" w:rsidRPr="00041B41" w:rsidTr="00AB141C">
        <w:tc>
          <w:tcPr>
            <w:tcW w:w="1134" w:type="dxa"/>
          </w:tcPr>
          <w:p w:rsidR="00041B41" w:rsidRPr="00041B41" w:rsidRDefault="002159BC" w:rsidP="002159BC">
            <w:pPr>
              <w:contextualSpacing/>
            </w:pPr>
            <w:r>
              <w:t xml:space="preserve">       </w:t>
            </w:r>
            <w:r w:rsidR="00041B41">
              <w:t>2.</w:t>
            </w:r>
          </w:p>
        </w:tc>
        <w:tc>
          <w:tcPr>
            <w:tcW w:w="4111" w:type="dxa"/>
          </w:tcPr>
          <w:p w:rsidR="00041B41" w:rsidRPr="00041B41" w:rsidRDefault="00041B41" w:rsidP="00041B41">
            <w:pPr>
              <w:contextualSpacing/>
            </w:pPr>
            <w:r w:rsidRPr="00041B41">
              <w:t>Понимать текст. Находить соответствие высказывания тексту.</w:t>
            </w:r>
          </w:p>
        </w:tc>
        <w:tc>
          <w:tcPr>
            <w:tcW w:w="1560" w:type="dxa"/>
          </w:tcPr>
          <w:p w:rsidR="00041B41" w:rsidRPr="00041B41" w:rsidRDefault="00041B41" w:rsidP="00AB141C">
            <w:pPr>
              <w:contextualSpacing/>
              <w:jc w:val="center"/>
            </w:pPr>
            <w:r w:rsidRPr="00041B41">
              <w:t>1</w:t>
            </w:r>
          </w:p>
        </w:tc>
        <w:tc>
          <w:tcPr>
            <w:tcW w:w="1983" w:type="dxa"/>
          </w:tcPr>
          <w:p w:rsidR="00041B41" w:rsidRPr="00041B41" w:rsidRDefault="00041B41" w:rsidP="00AB141C">
            <w:pPr>
              <w:contextualSpacing/>
              <w:jc w:val="center"/>
            </w:pPr>
            <w:r w:rsidRPr="00041B41">
              <w:t>1</w:t>
            </w:r>
          </w:p>
        </w:tc>
      </w:tr>
      <w:tr w:rsidR="00041B41" w:rsidRPr="00041B41" w:rsidTr="00AB141C">
        <w:tc>
          <w:tcPr>
            <w:tcW w:w="1134" w:type="dxa"/>
          </w:tcPr>
          <w:p w:rsidR="00041B41" w:rsidRPr="00041B41" w:rsidRDefault="002159BC" w:rsidP="002159BC">
            <w:pPr>
              <w:contextualSpacing/>
            </w:pPr>
            <w:r>
              <w:t xml:space="preserve">       </w:t>
            </w:r>
            <w:r w:rsidR="00041B41">
              <w:t>3.</w:t>
            </w:r>
          </w:p>
        </w:tc>
        <w:tc>
          <w:tcPr>
            <w:tcW w:w="4111" w:type="dxa"/>
          </w:tcPr>
          <w:p w:rsidR="00041B41" w:rsidRPr="00041B41" w:rsidRDefault="00041B41" w:rsidP="00041B41">
            <w:pPr>
              <w:contextualSpacing/>
            </w:pPr>
            <w:r w:rsidRPr="00041B41">
              <w:t xml:space="preserve">Определять тип </w:t>
            </w:r>
            <w:r>
              <w:t xml:space="preserve">и стиль </w:t>
            </w:r>
            <w:r w:rsidRPr="00041B41">
              <w:t>речи в приведенном тексте.</w:t>
            </w:r>
          </w:p>
        </w:tc>
        <w:tc>
          <w:tcPr>
            <w:tcW w:w="1560" w:type="dxa"/>
          </w:tcPr>
          <w:p w:rsidR="00041B41" w:rsidRPr="00041B41" w:rsidRDefault="00041B41" w:rsidP="00AB141C">
            <w:pPr>
              <w:contextualSpacing/>
              <w:jc w:val="center"/>
            </w:pPr>
            <w:r>
              <w:t>1</w:t>
            </w:r>
          </w:p>
        </w:tc>
        <w:tc>
          <w:tcPr>
            <w:tcW w:w="1983" w:type="dxa"/>
          </w:tcPr>
          <w:p w:rsidR="00041B41" w:rsidRPr="00041B41" w:rsidRDefault="00041B41" w:rsidP="00AB141C">
            <w:pPr>
              <w:contextualSpacing/>
              <w:jc w:val="center"/>
            </w:pPr>
            <w:r>
              <w:t>2</w:t>
            </w:r>
          </w:p>
        </w:tc>
      </w:tr>
      <w:tr w:rsidR="00041B41" w:rsidRPr="00041B41" w:rsidTr="00AB141C">
        <w:tc>
          <w:tcPr>
            <w:tcW w:w="1134" w:type="dxa"/>
          </w:tcPr>
          <w:p w:rsidR="00041B41" w:rsidRPr="00041B41" w:rsidRDefault="002159BC" w:rsidP="002159BC">
            <w:pPr>
              <w:contextualSpacing/>
            </w:pPr>
            <w:r>
              <w:t xml:space="preserve">       </w:t>
            </w:r>
            <w:r w:rsidR="00041B41">
              <w:t>4.</w:t>
            </w:r>
          </w:p>
        </w:tc>
        <w:tc>
          <w:tcPr>
            <w:tcW w:w="4111" w:type="dxa"/>
          </w:tcPr>
          <w:p w:rsidR="00041B41" w:rsidRPr="00041B41" w:rsidRDefault="00041B41" w:rsidP="00041B41">
            <w:pPr>
              <w:contextualSpacing/>
            </w:pPr>
            <w:r w:rsidRPr="00041B41">
              <w:t>Определять изобразительно-выразительные средства, использованные в предложении</w:t>
            </w:r>
          </w:p>
        </w:tc>
        <w:tc>
          <w:tcPr>
            <w:tcW w:w="1560" w:type="dxa"/>
          </w:tcPr>
          <w:p w:rsidR="00041B41" w:rsidRPr="00041B41" w:rsidRDefault="00041B41" w:rsidP="00AB141C">
            <w:pPr>
              <w:contextualSpacing/>
              <w:jc w:val="center"/>
            </w:pPr>
            <w:r w:rsidRPr="00041B41">
              <w:t>1</w:t>
            </w:r>
          </w:p>
        </w:tc>
        <w:tc>
          <w:tcPr>
            <w:tcW w:w="1983" w:type="dxa"/>
          </w:tcPr>
          <w:p w:rsidR="00041B41" w:rsidRPr="00041B41" w:rsidRDefault="00041B41" w:rsidP="00AB141C">
            <w:pPr>
              <w:contextualSpacing/>
              <w:jc w:val="center"/>
            </w:pPr>
            <w:r w:rsidRPr="00041B41">
              <w:t>1</w:t>
            </w:r>
          </w:p>
        </w:tc>
      </w:tr>
      <w:tr w:rsidR="00041B41" w:rsidRPr="00041B41" w:rsidTr="00AB141C">
        <w:tc>
          <w:tcPr>
            <w:tcW w:w="1134" w:type="dxa"/>
          </w:tcPr>
          <w:p w:rsidR="00041B41" w:rsidRPr="00041B41" w:rsidRDefault="002159BC" w:rsidP="002159BC">
            <w:pPr>
              <w:contextualSpacing/>
            </w:pPr>
            <w:r>
              <w:t xml:space="preserve">       </w:t>
            </w:r>
            <w:r w:rsidR="00041B41">
              <w:t>5.</w:t>
            </w:r>
          </w:p>
        </w:tc>
        <w:tc>
          <w:tcPr>
            <w:tcW w:w="4111" w:type="dxa"/>
          </w:tcPr>
          <w:p w:rsidR="00041B41" w:rsidRPr="00041B41" w:rsidRDefault="00041B41" w:rsidP="00041B41">
            <w:pPr>
              <w:contextualSpacing/>
            </w:pPr>
            <w:r w:rsidRPr="00041B41">
              <w:t xml:space="preserve"> </w:t>
            </w:r>
            <w:r>
              <w:t>Определять типы частиц</w:t>
            </w:r>
          </w:p>
        </w:tc>
        <w:tc>
          <w:tcPr>
            <w:tcW w:w="1560" w:type="dxa"/>
          </w:tcPr>
          <w:p w:rsidR="00041B41" w:rsidRPr="00041B41" w:rsidRDefault="00041B41" w:rsidP="00AB141C">
            <w:pPr>
              <w:contextualSpacing/>
              <w:jc w:val="center"/>
            </w:pPr>
            <w:r w:rsidRPr="00041B41">
              <w:t>1</w:t>
            </w:r>
          </w:p>
        </w:tc>
        <w:tc>
          <w:tcPr>
            <w:tcW w:w="1983" w:type="dxa"/>
          </w:tcPr>
          <w:p w:rsidR="00041B41" w:rsidRPr="00041B41" w:rsidRDefault="00041B41" w:rsidP="00AB141C">
            <w:pPr>
              <w:contextualSpacing/>
              <w:jc w:val="center"/>
            </w:pPr>
            <w:r w:rsidRPr="00041B41">
              <w:t>1</w:t>
            </w:r>
          </w:p>
        </w:tc>
      </w:tr>
      <w:tr w:rsidR="00041B41" w:rsidRPr="00041B41" w:rsidTr="00AB141C">
        <w:tc>
          <w:tcPr>
            <w:tcW w:w="1134" w:type="dxa"/>
          </w:tcPr>
          <w:p w:rsidR="00041B41" w:rsidRPr="00041B41" w:rsidRDefault="002159BC" w:rsidP="002159BC">
            <w:pPr>
              <w:contextualSpacing/>
            </w:pPr>
            <w:r>
              <w:t xml:space="preserve">       </w:t>
            </w:r>
            <w:r w:rsidR="00041B41">
              <w:t>6.</w:t>
            </w:r>
          </w:p>
        </w:tc>
        <w:tc>
          <w:tcPr>
            <w:tcW w:w="4111" w:type="dxa"/>
          </w:tcPr>
          <w:p w:rsidR="00041B41" w:rsidRPr="00041B41" w:rsidRDefault="00041B41" w:rsidP="00041B41">
            <w:pPr>
              <w:contextualSpacing/>
            </w:pPr>
            <w:r w:rsidRPr="00041B41">
              <w:t xml:space="preserve"> Определять грамматическую основу предложения</w:t>
            </w:r>
          </w:p>
        </w:tc>
        <w:tc>
          <w:tcPr>
            <w:tcW w:w="1560" w:type="dxa"/>
          </w:tcPr>
          <w:p w:rsidR="00041B41" w:rsidRPr="00041B41" w:rsidRDefault="00041B41" w:rsidP="00AB141C">
            <w:pPr>
              <w:contextualSpacing/>
              <w:jc w:val="center"/>
            </w:pPr>
            <w:r w:rsidRPr="00041B41">
              <w:t>1</w:t>
            </w:r>
          </w:p>
        </w:tc>
        <w:tc>
          <w:tcPr>
            <w:tcW w:w="1983" w:type="dxa"/>
          </w:tcPr>
          <w:p w:rsidR="00041B41" w:rsidRPr="00041B41" w:rsidRDefault="00041B41" w:rsidP="00AB141C">
            <w:pPr>
              <w:contextualSpacing/>
              <w:jc w:val="center"/>
            </w:pPr>
            <w:r w:rsidRPr="00041B41">
              <w:t>1</w:t>
            </w:r>
          </w:p>
        </w:tc>
      </w:tr>
      <w:tr w:rsidR="00041B41" w:rsidRPr="00041B41" w:rsidTr="00AB141C">
        <w:tc>
          <w:tcPr>
            <w:tcW w:w="1134" w:type="dxa"/>
          </w:tcPr>
          <w:p w:rsidR="00041B41" w:rsidRPr="00041B41" w:rsidRDefault="002159BC" w:rsidP="002159BC">
            <w:pPr>
              <w:contextualSpacing/>
            </w:pPr>
            <w:r>
              <w:t xml:space="preserve">       7.</w:t>
            </w:r>
          </w:p>
        </w:tc>
        <w:tc>
          <w:tcPr>
            <w:tcW w:w="4111" w:type="dxa"/>
          </w:tcPr>
          <w:p w:rsidR="00041B41" w:rsidRPr="00041B41" w:rsidRDefault="002159BC" w:rsidP="00041B41">
            <w:pPr>
              <w:contextualSpacing/>
            </w:pPr>
            <w:r>
              <w:t xml:space="preserve">Умение определять деепричастные </w:t>
            </w:r>
            <w:r>
              <w:lastRenderedPageBreak/>
              <w:t>обороты в тексте</w:t>
            </w:r>
          </w:p>
        </w:tc>
        <w:tc>
          <w:tcPr>
            <w:tcW w:w="1560" w:type="dxa"/>
          </w:tcPr>
          <w:p w:rsidR="00041B41" w:rsidRPr="00041B41" w:rsidRDefault="00041B41" w:rsidP="00AB141C">
            <w:pPr>
              <w:contextualSpacing/>
              <w:jc w:val="center"/>
            </w:pPr>
            <w:r w:rsidRPr="00041B41">
              <w:lastRenderedPageBreak/>
              <w:t>1</w:t>
            </w:r>
          </w:p>
        </w:tc>
        <w:tc>
          <w:tcPr>
            <w:tcW w:w="1983" w:type="dxa"/>
          </w:tcPr>
          <w:p w:rsidR="00041B41" w:rsidRPr="00041B41" w:rsidRDefault="00041B41" w:rsidP="00AB141C">
            <w:pPr>
              <w:contextualSpacing/>
              <w:jc w:val="center"/>
            </w:pPr>
            <w:r w:rsidRPr="00041B41">
              <w:t>1</w:t>
            </w:r>
          </w:p>
        </w:tc>
      </w:tr>
      <w:tr w:rsidR="00041B41" w:rsidRPr="00041B41" w:rsidTr="00AB141C">
        <w:tc>
          <w:tcPr>
            <w:tcW w:w="1134" w:type="dxa"/>
          </w:tcPr>
          <w:p w:rsidR="00041B41" w:rsidRPr="00041B41" w:rsidRDefault="002159BC" w:rsidP="002159BC">
            <w:pPr>
              <w:contextualSpacing/>
            </w:pPr>
            <w:r>
              <w:t xml:space="preserve">       8.</w:t>
            </w:r>
          </w:p>
        </w:tc>
        <w:tc>
          <w:tcPr>
            <w:tcW w:w="4111" w:type="dxa"/>
          </w:tcPr>
          <w:p w:rsidR="00041B41" w:rsidRPr="00041B41" w:rsidRDefault="002159BC" w:rsidP="00041B41">
            <w:pPr>
              <w:contextualSpacing/>
            </w:pPr>
            <w:r>
              <w:t>Уметь отличать наречия от других частей речи</w:t>
            </w:r>
          </w:p>
        </w:tc>
        <w:tc>
          <w:tcPr>
            <w:tcW w:w="1560" w:type="dxa"/>
          </w:tcPr>
          <w:p w:rsidR="00041B41" w:rsidRPr="00041B41" w:rsidRDefault="00041B41" w:rsidP="00AB141C">
            <w:pPr>
              <w:contextualSpacing/>
              <w:jc w:val="center"/>
            </w:pPr>
            <w:r w:rsidRPr="00041B41">
              <w:t>1</w:t>
            </w:r>
          </w:p>
        </w:tc>
        <w:tc>
          <w:tcPr>
            <w:tcW w:w="1983" w:type="dxa"/>
          </w:tcPr>
          <w:p w:rsidR="00041B41" w:rsidRPr="00041B41" w:rsidRDefault="00041B41" w:rsidP="00AB141C">
            <w:pPr>
              <w:contextualSpacing/>
              <w:jc w:val="center"/>
            </w:pPr>
            <w:r w:rsidRPr="00041B41">
              <w:t>1</w:t>
            </w:r>
          </w:p>
        </w:tc>
      </w:tr>
      <w:tr w:rsidR="00041B41" w:rsidRPr="00041B41" w:rsidTr="00AB141C">
        <w:tc>
          <w:tcPr>
            <w:tcW w:w="1134" w:type="dxa"/>
          </w:tcPr>
          <w:p w:rsidR="00041B41" w:rsidRPr="00041B41" w:rsidRDefault="002159BC" w:rsidP="002159BC">
            <w:pPr>
              <w:contextualSpacing/>
            </w:pPr>
            <w:r>
              <w:t xml:space="preserve">      9.</w:t>
            </w:r>
          </w:p>
        </w:tc>
        <w:tc>
          <w:tcPr>
            <w:tcW w:w="4111" w:type="dxa"/>
          </w:tcPr>
          <w:p w:rsidR="00041B41" w:rsidRPr="00041B41" w:rsidRDefault="002159BC" w:rsidP="00041B41">
            <w:pPr>
              <w:contextualSpacing/>
            </w:pPr>
            <w:r>
              <w:t>Уметь проводить морфемный разбор слова</w:t>
            </w:r>
          </w:p>
        </w:tc>
        <w:tc>
          <w:tcPr>
            <w:tcW w:w="1560" w:type="dxa"/>
          </w:tcPr>
          <w:p w:rsidR="00041B41" w:rsidRPr="00041B41" w:rsidRDefault="00041B41" w:rsidP="00AB141C">
            <w:pPr>
              <w:contextualSpacing/>
              <w:jc w:val="center"/>
            </w:pPr>
            <w:r w:rsidRPr="00041B41">
              <w:t>1</w:t>
            </w:r>
          </w:p>
        </w:tc>
        <w:tc>
          <w:tcPr>
            <w:tcW w:w="1983" w:type="dxa"/>
          </w:tcPr>
          <w:p w:rsidR="00041B41" w:rsidRPr="00041B41" w:rsidRDefault="00041B41" w:rsidP="00AB141C">
            <w:pPr>
              <w:contextualSpacing/>
              <w:jc w:val="center"/>
            </w:pPr>
            <w:r w:rsidRPr="00041B41">
              <w:t>1</w:t>
            </w:r>
          </w:p>
        </w:tc>
      </w:tr>
      <w:tr w:rsidR="00041B41" w:rsidRPr="00041B41" w:rsidTr="00AB141C">
        <w:tc>
          <w:tcPr>
            <w:tcW w:w="1134" w:type="dxa"/>
          </w:tcPr>
          <w:p w:rsidR="00041B41" w:rsidRPr="00041B41" w:rsidRDefault="002159BC" w:rsidP="002159BC">
            <w:pPr>
              <w:contextualSpacing/>
            </w:pPr>
            <w:r>
              <w:t xml:space="preserve">     10.</w:t>
            </w:r>
          </w:p>
        </w:tc>
        <w:tc>
          <w:tcPr>
            <w:tcW w:w="4111" w:type="dxa"/>
          </w:tcPr>
          <w:p w:rsidR="00041B41" w:rsidRPr="00041B41" w:rsidRDefault="002159BC" w:rsidP="00041B41">
            <w:pPr>
              <w:contextualSpacing/>
            </w:pPr>
            <w:r w:rsidRPr="002159BC">
              <w:t>Уметь отличать причастия от других частей речи</w:t>
            </w:r>
            <w:r>
              <w:t xml:space="preserve">, знать их морфологические признаки. </w:t>
            </w:r>
          </w:p>
        </w:tc>
        <w:tc>
          <w:tcPr>
            <w:tcW w:w="1560" w:type="dxa"/>
          </w:tcPr>
          <w:p w:rsidR="00041B41" w:rsidRPr="00041B41" w:rsidRDefault="00041B41" w:rsidP="00AB141C">
            <w:pPr>
              <w:contextualSpacing/>
              <w:jc w:val="center"/>
            </w:pPr>
            <w:r w:rsidRPr="00041B41">
              <w:t>1</w:t>
            </w:r>
          </w:p>
        </w:tc>
        <w:tc>
          <w:tcPr>
            <w:tcW w:w="1983" w:type="dxa"/>
          </w:tcPr>
          <w:p w:rsidR="00041B41" w:rsidRPr="00041B41" w:rsidRDefault="002159BC" w:rsidP="00AB141C">
            <w:pPr>
              <w:contextualSpacing/>
              <w:jc w:val="center"/>
            </w:pPr>
            <w:r>
              <w:t>2</w:t>
            </w:r>
          </w:p>
        </w:tc>
      </w:tr>
      <w:tr w:rsidR="00041B41" w:rsidRPr="00041B41" w:rsidTr="00AB141C">
        <w:tc>
          <w:tcPr>
            <w:tcW w:w="1134" w:type="dxa"/>
          </w:tcPr>
          <w:p w:rsidR="00041B41" w:rsidRPr="00041B41" w:rsidRDefault="0064716C" w:rsidP="002159BC">
            <w:pPr>
              <w:ind w:left="360"/>
              <w:contextualSpacing/>
            </w:pPr>
            <w:r>
              <w:t>11</w:t>
            </w:r>
          </w:p>
        </w:tc>
        <w:tc>
          <w:tcPr>
            <w:tcW w:w="4111" w:type="dxa"/>
          </w:tcPr>
          <w:p w:rsidR="00041B41" w:rsidRPr="00041B41" w:rsidRDefault="00AB141C" w:rsidP="00041B41">
            <w:pPr>
              <w:contextualSpacing/>
            </w:pPr>
            <w:r w:rsidRPr="00AB141C">
              <w:t>Умение  находить и исправлять  грамматические ошибки в предложениях</w:t>
            </w:r>
          </w:p>
        </w:tc>
        <w:tc>
          <w:tcPr>
            <w:tcW w:w="1560" w:type="dxa"/>
          </w:tcPr>
          <w:p w:rsidR="00041B41" w:rsidRPr="00041B41" w:rsidRDefault="0064716C" w:rsidP="00AB141C">
            <w:pPr>
              <w:contextualSpacing/>
              <w:jc w:val="center"/>
            </w:pPr>
            <w:r>
              <w:t>1</w:t>
            </w:r>
          </w:p>
        </w:tc>
        <w:tc>
          <w:tcPr>
            <w:tcW w:w="1983" w:type="dxa"/>
          </w:tcPr>
          <w:p w:rsidR="00041B41" w:rsidRPr="00041B41" w:rsidRDefault="00AB141C" w:rsidP="00AB141C">
            <w:pPr>
              <w:contextualSpacing/>
              <w:jc w:val="center"/>
            </w:pPr>
            <w:r>
              <w:t>2</w:t>
            </w:r>
          </w:p>
        </w:tc>
      </w:tr>
      <w:tr w:rsidR="0064716C" w:rsidRPr="00041B41" w:rsidTr="00AB141C">
        <w:tc>
          <w:tcPr>
            <w:tcW w:w="1134" w:type="dxa"/>
          </w:tcPr>
          <w:p w:rsidR="0064716C" w:rsidRDefault="0064716C" w:rsidP="002159BC">
            <w:pPr>
              <w:ind w:left="360"/>
              <w:contextualSpacing/>
            </w:pPr>
            <w:r>
              <w:t>12</w:t>
            </w:r>
          </w:p>
        </w:tc>
        <w:tc>
          <w:tcPr>
            <w:tcW w:w="4111" w:type="dxa"/>
          </w:tcPr>
          <w:p w:rsidR="0064716C" w:rsidRPr="00AB141C" w:rsidRDefault="0064716C" w:rsidP="00041B41">
            <w:pPr>
              <w:contextualSpacing/>
            </w:pPr>
            <w:r>
              <w:t xml:space="preserve">Умение  находить </w:t>
            </w:r>
            <w:r w:rsidRPr="00AB141C">
              <w:t xml:space="preserve"> грамматические ошибки в предложениях</w:t>
            </w:r>
          </w:p>
        </w:tc>
        <w:tc>
          <w:tcPr>
            <w:tcW w:w="1560" w:type="dxa"/>
          </w:tcPr>
          <w:p w:rsidR="0064716C" w:rsidRDefault="0064716C" w:rsidP="00AB141C">
            <w:pPr>
              <w:contextualSpacing/>
              <w:jc w:val="center"/>
            </w:pPr>
            <w:r>
              <w:t>1</w:t>
            </w:r>
          </w:p>
        </w:tc>
        <w:tc>
          <w:tcPr>
            <w:tcW w:w="1983" w:type="dxa"/>
          </w:tcPr>
          <w:p w:rsidR="0064716C" w:rsidRDefault="0064716C" w:rsidP="00AB141C">
            <w:pPr>
              <w:contextualSpacing/>
              <w:jc w:val="center"/>
            </w:pPr>
            <w:r>
              <w:t>1</w:t>
            </w:r>
          </w:p>
        </w:tc>
      </w:tr>
      <w:tr w:rsidR="00041B41" w:rsidRPr="00041B41" w:rsidTr="00AB141C">
        <w:tc>
          <w:tcPr>
            <w:tcW w:w="1134" w:type="dxa"/>
          </w:tcPr>
          <w:p w:rsidR="00041B41" w:rsidRPr="00041B41" w:rsidRDefault="00AB141C" w:rsidP="002159BC">
            <w:pPr>
              <w:contextualSpacing/>
            </w:pPr>
            <w:r>
              <w:t xml:space="preserve">      13</w:t>
            </w:r>
          </w:p>
        </w:tc>
        <w:tc>
          <w:tcPr>
            <w:tcW w:w="4111" w:type="dxa"/>
          </w:tcPr>
          <w:p w:rsidR="00041B41" w:rsidRPr="00041B41" w:rsidRDefault="00AB141C" w:rsidP="00041B41">
            <w:pPr>
              <w:contextualSpacing/>
            </w:pPr>
            <w:r>
              <w:t>Уметь различать производные предлоги от омонимичных частей речи</w:t>
            </w:r>
          </w:p>
        </w:tc>
        <w:tc>
          <w:tcPr>
            <w:tcW w:w="1560" w:type="dxa"/>
          </w:tcPr>
          <w:p w:rsidR="00041B41" w:rsidRPr="00041B41" w:rsidRDefault="00AB141C" w:rsidP="00AB141C">
            <w:pPr>
              <w:contextualSpacing/>
              <w:jc w:val="center"/>
            </w:pPr>
            <w:r>
              <w:t>1</w:t>
            </w:r>
          </w:p>
        </w:tc>
        <w:tc>
          <w:tcPr>
            <w:tcW w:w="1983" w:type="dxa"/>
          </w:tcPr>
          <w:p w:rsidR="00041B41" w:rsidRPr="00041B41" w:rsidRDefault="0064716C" w:rsidP="00AB141C">
            <w:pPr>
              <w:contextualSpacing/>
              <w:jc w:val="center"/>
            </w:pPr>
            <w:r>
              <w:t>2</w:t>
            </w:r>
          </w:p>
        </w:tc>
      </w:tr>
      <w:tr w:rsidR="00041B41" w:rsidRPr="00041B41" w:rsidTr="00AB141C">
        <w:tc>
          <w:tcPr>
            <w:tcW w:w="1134" w:type="dxa"/>
          </w:tcPr>
          <w:p w:rsidR="00041B41" w:rsidRPr="00041B41" w:rsidRDefault="002159BC" w:rsidP="002159BC">
            <w:pPr>
              <w:contextualSpacing/>
            </w:pPr>
            <w:r>
              <w:t xml:space="preserve">      14. </w:t>
            </w:r>
          </w:p>
        </w:tc>
        <w:tc>
          <w:tcPr>
            <w:tcW w:w="4111" w:type="dxa"/>
          </w:tcPr>
          <w:p w:rsidR="00041B41" w:rsidRPr="00AB141C" w:rsidRDefault="00AB141C" w:rsidP="002159BC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Bookman Old Style"/>
                <w:color w:val="000000"/>
              </w:rPr>
            </w:pPr>
            <w:r w:rsidRPr="00AB141C">
              <w:rPr>
                <w:rFonts w:cs="Bookman Old Style"/>
                <w:color w:val="000000"/>
              </w:rPr>
              <w:t>Умет</w:t>
            </w:r>
            <w:r>
              <w:rPr>
                <w:rFonts w:cs="Bookman Old Style"/>
                <w:color w:val="000000"/>
              </w:rPr>
              <w:t>ь различать союзы</w:t>
            </w:r>
            <w:r w:rsidRPr="00AB141C">
              <w:rPr>
                <w:rFonts w:cs="Bookman Old Style"/>
                <w:color w:val="000000"/>
              </w:rPr>
              <w:t xml:space="preserve"> от омонимичных частей речи</w:t>
            </w:r>
          </w:p>
        </w:tc>
        <w:tc>
          <w:tcPr>
            <w:tcW w:w="1560" w:type="dxa"/>
          </w:tcPr>
          <w:p w:rsidR="00041B41" w:rsidRPr="00041B41" w:rsidRDefault="00041B41" w:rsidP="00AB141C">
            <w:pPr>
              <w:contextualSpacing/>
              <w:jc w:val="center"/>
            </w:pPr>
            <w:r w:rsidRPr="00041B41">
              <w:t>1</w:t>
            </w:r>
          </w:p>
        </w:tc>
        <w:tc>
          <w:tcPr>
            <w:tcW w:w="1983" w:type="dxa"/>
          </w:tcPr>
          <w:p w:rsidR="00041B41" w:rsidRPr="00041B41" w:rsidRDefault="0064716C" w:rsidP="00AB141C">
            <w:pPr>
              <w:contextualSpacing/>
              <w:jc w:val="center"/>
            </w:pPr>
            <w:r>
              <w:t>2</w:t>
            </w:r>
          </w:p>
        </w:tc>
      </w:tr>
      <w:tr w:rsidR="00041B41" w:rsidRPr="00041B41" w:rsidTr="00AB141C">
        <w:tc>
          <w:tcPr>
            <w:tcW w:w="1134" w:type="dxa"/>
          </w:tcPr>
          <w:p w:rsidR="00041B41" w:rsidRPr="00041B41" w:rsidRDefault="002159BC" w:rsidP="002159BC">
            <w:pPr>
              <w:contextualSpacing/>
            </w:pPr>
            <w:r>
              <w:t xml:space="preserve">      15. </w:t>
            </w:r>
          </w:p>
        </w:tc>
        <w:tc>
          <w:tcPr>
            <w:tcW w:w="4111" w:type="dxa"/>
          </w:tcPr>
          <w:p w:rsidR="00041B41" w:rsidRPr="00041B41" w:rsidRDefault="002B1941" w:rsidP="00041B41">
            <w:pPr>
              <w:contextualSpacing/>
            </w:pPr>
            <w:r>
              <w:t>Уметь раз</w:t>
            </w:r>
            <w:r w:rsidR="00AB141C">
              <w:t>личать частицы НЕ и НИ</w:t>
            </w:r>
          </w:p>
        </w:tc>
        <w:tc>
          <w:tcPr>
            <w:tcW w:w="1560" w:type="dxa"/>
          </w:tcPr>
          <w:p w:rsidR="00041B41" w:rsidRPr="00041B41" w:rsidRDefault="00041B41" w:rsidP="00AB141C">
            <w:pPr>
              <w:contextualSpacing/>
              <w:jc w:val="center"/>
            </w:pPr>
            <w:r w:rsidRPr="00041B41">
              <w:t>1</w:t>
            </w:r>
          </w:p>
        </w:tc>
        <w:tc>
          <w:tcPr>
            <w:tcW w:w="1983" w:type="dxa"/>
          </w:tcPr>
          <w:p w:rsidR="00041B41" w:rsidRPr="00041B41" w:rsidRDefault="00AB141C" w:rsidP="00AB141C">
            <w:pPr>
              <w:contextualSpacing/>
              <w:jc w:val="center"/>
            </w:pPr>
            <w:r>
              <w:t>1</w:t>
            </w:r>
          </w:p>
        </w:tc>
      </w:tr>
      <w:tr w:rsidR="00041B41" w:rsidRPr="00041B41" w:rsidTr="00AB141C">
        <w:tc>
          <w:tcPr>
            <w:tcW w:w="1134" w:type="dxa"/>
          </w:tcPr>
          <w:p w:rsidR="00041B41" w:rsidRPr="00041B41" w:rsidRDefault="00041B41" w:rsidP="00041B41">
            <w:pPr>
              <w:contextualSpacing/>
            </w:pPr>
          </w:p>
        </w:tc>
        <w:tc>
          <w:tcPr>
            <w:tcW w:w="4111" w:type="dxa"/>
          </w:tcPr>
          <w:p w:rsidR="00041B41" w:rsidRPr="00041B41" w:rsidRDefault="00AB141C" w:rsidP="00041B41">
            <w:pPr>
              <w:contextualSpacing/>
              <w:rPr>
                <w:b/>
              </w:rPr>
            </w:pPr>
            <w:r w:rsidRPr="00AB141C">
              <w:rPr>
                <w:b/>
              </w:rPr>
              <w:t>В</w:t>
            </w:r>
            <w:r w:rsidR="00041B41" w:rsidRPr="00041B41">
              <w:rPr>
                <w:b/>
              </w:rPr>
              <w:t>сего</w:t>
            </w:r>
          </w:p>
        </w:tc>
        <w:tc>
          <w:tcPr>
            <w:tcW w:w="1560" w:type="dxa"/>
          </w:tcPr>
          <w:p w:rsidR="00041B41" w:rsidRPr="00041B41" w:rsidRDefault="00AB141C" w:rsidP="00AB141C">
            <w:pPr>
              <w:contextualSpacing/>
              <w:jc w:val="center"/>
              <w:rPr>
                <w:b/>
              </w:rPr>
            </w:pPr>
            <w:r w:rsidRPr="005552EA">
              <w:rPr>
                <w:b/>
              </w:rPr>
              <w:t>15</w:t>
            </w:r>
          </w:p>
        </w:tc>
        <w:tc>
          <w:tcPr>
            <w:tcW w:w="1983" w:type="dxa"/>
          </w:tcPr>
          <w:p w:rsidR="00041B41" w:rsidRPr="00041B41" w:rsidRDefault="0064716C" w:rsidP="00AB141C">
            <w:pPr>
              <w:contextualSpacing/>
              <w:jc w:val="center"/>
              <w:rPr>
                <w:b/>
              </w:rPr>
            </w:pPr>
            <w:r>
              <w:rPr>
                <w:b/>
              </w:rPr>
              <w:t>24</w:t>
            </w:r>
          </w:p>
        </w:tc>
      </w:tr>
    </w:tbl>
    <w:p w:rsidR="00041B41" w:rsidRDefault="00041B41" w:rsidP="00B440B9">
      <w:pPr>
        <w:rPr>
          <w:rFonts w:eastAsia="Calibri"/>
          <w:i/>
          <w:iCs/>
          <w:lang w:eastAsia="en-US"/>
        </w:rPr>
      </w:pPr>
    </w:p>
    <w:p w:rsidR="008666D7" w:rsidRPr="00203516" w:rsidRDefault="008666D7" w:rsidP="008666D7">
      <w:pPr>
        <w:autoSpaceDE w:val="0"/>
        <w:autoSpaceDN w:val="0"/>
        <w:adjustRightInd w:val="0"/>
        <w:jc w:val="both"/>
        <w:rPr>
          <w:rFonts w:eastAsia="Calibri"/>
          <w:b/>
          <w:bCs/>
          <w:lang w:eastAsia="en-US"/>
        </w:rPr>
      </w:pPr>
    </w:p>
    <w:p w:rsidR="008666D7" w:rsidRPr="00203516" w:rsidRDefault="008666D7" w:rsidP="008666D7">
      <w:pPr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203516">
        <w:rPr>
          <w:rFonts w:eastAsia="Calibri"/>
          <w:b/>
          <w:lang w:eastAsia="en-US"/>
        </w:rPr>
        <w:t>4. Продолжительность итоговой работы</w:t>
      </w:r>
      <w:r w:rsidRPr="00203516">
        <w:rPr>
          <w:rFonts w:eastAsia="Calibri"/>
          <w:lang w:eastAsia="en-US"/>
        </w:rPr>
        <w:t>.</w:t>
      </w:r>
    </w:p>
    <w:p w:rsidR="008666D7" w:rsidRPr="00203516" w:rsidRDefault="008666D7" w:rsidP="008666D7">
      <w:pPr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203516">
        <w:rPr>
          <w:rFonts w:eastAsia="Calibri"/>
          <w:lang w:eastAsia="en-US"/>
        </w:rPr>
        <w:t>На выполне</w:t>
      </w:r>
      <w:r w:rsidR="00F94BCB">
        <w:rPr>
          <w:rFonts w:eastAsia="Calibri"/>
          <w:lang w:eastAsia="en-US"/>
        </w:rPr>
        <w:t>ние итоговой работы отводится 45</w:t>
      </w:r>
      <w:r w:rsidRPr="00203516">
        <w:rPr>
          <w:rFonts w:eastAsia="Calibri"/>
          <w:lang w:eastAsia="en-US"/>
        </w:rPr>
        <w:t xml:space="preserve"> минут. </w:t>
      </w:r>
    </w:p>
    <w:p w:rsidR="008666D7" w:rsidRPr="00203516" w:rsidRDefault="008666D7" w:rsidP="008666D7">
      <w:pPr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203516">
        <w:rPr>
          <w:rFonts w:eastAsia="Calibri"/>
          <w:b/>
          <w:lang w:eastAsia="en-US"/>
        </w:rPr>
        <w:t>5. Система оценивания выполнения отдельных заданий и итоговой работы в целом</w:t>
      </w:r>
      <w:r w:rsidRPr="00203516">
        <w:rPr>
          <w:rFonts w:eastAsia="Calibri"/>
          <w:lang w:eastAsia="en-US"/>
        </w:rPr>
        <w:t xml:space="preserve"> </w:t>
      </w:r>
    </w:p>
    <w:p w:rsidR="002B1941" w:rsidRDefault="008666D7" w:rsidP="008666D7">
      <w:pPr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203516">
        <w:rPr>
          <w:rFonts w:eastAsia="Calibri"/>
          <w:lang w:eastAsia="en-US"/>
        </w:rPr>
        <w:t>Правильно в</w:t>
      </w:r>
      <w:r w:rsidR="00FC7F41">
        <w:rPr>
          <w:rFonts w:eastAsia="Calibri"/>
          <w:lang w:eastAsia="en-US"/>
        </w:rPr>
        <w:t>ыполненная работа оценивается 24 баллами</w:t>
      </w:r>
      <w:r w:rsidRPr="00203516">
        <w:rPr>
          <w:rFonts w:eastAsia="Calibri"/>
          <w:lang w:eastAsia="en-US"/>
        </w:rPr>
        <w:t>.</w:t>
      </w:r>
    </w:p>
    <w:p w:rsidR="002B1941" w:rsidRPr="002B1941" w:rsidRDefault="002B1941" w:rsidP="002B1941">
      <w:pPr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2B1941">
        <w:rPr>
          <w:rFonts w:eastAsia="Calibri"/>
          <w:lang w:eastAsia="en-US"/>
        </w:rPr>
        <w:t>Правильность написания текста (задание№1) оценивается от 5 до 1 балла в зависимости от количества допущенных ошибок:</w:t>
      </w:r>
    </w:p>
    <w:p w:rsidR="002B1941" w:rsidRPr="002B1941" w:rsidRDefault="005552EA" w:rsidP="002B1941">
      <w:pPr>
        <w:autoSpaceDE w:val="0"/>
        <w:autoSpaceDN w:val="0"/>
        <w:adjustRightInd w:val="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нет ошибок или 1 ошибка – </w:t>
      </w:r>
      <w:r w:rsidR="002B1941" w:rsidRPr="002B1941">
        <w:rPr>
          <w:rFonts w:eastAsia="Calibri"/>
          <w:lang w:eastAsia="en-US"/>
        </w:rPr>
        <w:t>5 баллов;</w:t>
      </w:r>
    </w:p>
    <w:p w:rsidR="002B1941" w:rsidRPr="002B1941" w:rsidRDefault="005552EA" w:rsidP="002B1941">
      <w:pPr>
        <w:autoSpaceDE w:val="0"/>
        <w:autoSpaceDN w:val="0"/>
        <w:adjustRightInd w:val="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2 ошибки – </w:t>
      </w:r>
      <w:r w:rsidR="002B1941" w:rsidRPr="002B1941">
        <w:rPr>
          <w:rFonts w:eastAsia="Calibri"/>
          <w:lang w:eastAsia="en-US"/>
        </w:rPr>
        <w:t>4 балла;</w:t>
      </w:r>
    </w:p>
    <w:p w:rsidR="002B1941" w:rsidRPr="002B1941" w:rsidRDefault="005552EA" w:rsidP="002B1941">
      <w:pPr>
        <w:autoSpaceDE w:val="0"/>
        <w:autoSpaceDN w:val="0"/>
        <w:adjustRightInd w:val="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3 ошибки – </w:t>
      </w:r>
      <w:r w:rsidR="002B1941" w:rsidRPr="002B1941">
        <w:rPr>
          <w:rFonts w:eastAsia="Calibri"/>
          <w:lang w:eastAsia="en-US"/>
        </w:rPr>
        <w:t xml:space="preserve">3 балла </w:t>
      </w:r>
    </w:p>
    <w:p w:rsidR="002B1941" w:rsidRPr="002B1941" w:rsidRDefault="005552EA" w:rsidP="002B1941">
      <w:pPr>
        <w:autoSpaceDE w:val="0"/>
        <w:autoSpaceDN w:val="0"/>
        <w:adjustRightInd w:val="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4 ошибки – </w:t>
      </w:r>
      <w:r w:rsidR="002B1941" w:rsidRPr="002B1941">
        <w:rPr>
          <w:rFonts w:eastAsia="Calibri"/>
          <w:lang w:eastAsia="en-US"/>
        </w:rPr>
        <w:t>2 балла;</w:t>
      </w:r>
    </w:p>
    <w:p w:rsidR="002B1941" w:rsidRPr="002B1941" w:rsidRDefault="005552EA" w:rsidP="002B1941">
      <w:pPr>
        <w:autoSpaceDE w:val="0"/>
        <w:autoSpaceDN w:val="0"/>
        <w:adjustRightInd w:val="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5 ошибок – </w:t>
      </w:r>
      <w:r w:rsidR="002B1941" w:rsidRPr="002B1941">
        <w:rPr>
          <w:rFonts w:eastAsia="Calibri"/>
          <w:lang w:eastAsia="en-US"/>
        </w:rPr>
        <w:t>1 балл;</w:t>
      </w:r>
    </w:p>
    <w:p w:rsidR="002B1941" w:rsidRDefault="005552EA" w:rsidP="002B1941">
      <w:pPr>
        <w:autoSpaceDE w:val="0"/>
        <w:autoSpaceDN w:val="0"/>
        <w:adjustRightInd w:val="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6 ошибок – </w:t>
      </w:r>
      <w:r w:rsidR="002B1941" w:rsidRPr="002B1941">
        <w:rPr>
          <w:rFonts w:eastAsia="Calibri"/>
          <w:lang w:eastAsia="en-US"/>
        </w:rPr>
        <w:t>0 баллов.</w:t>
      </w:r>
    </w:p>
    <w:p w:rsidR="008666D7" w:rsidRDefault="008666D7" w:rsidP="008666D7">
      <w:pPr>
        <w:autoSpaceDE w:val="0"/>
        <w:autoSpaceDN w:val="0"/>
        <w:adjustRightInd w:val="0"/>
        <w:jc w:val="both"/>
        <w:rPr>
          <w:rFonts w:eastAsia="Calibri"/>
          <w:lang w:eastAsia="en-US"/>
        </w:rPr>
      </w:pPr>
      <w:r w:rsidRPr="00203516">
        <w:rPr>
          <w:rFonts w:eastAsia="Calibri"/>
          <w:lang w:eastAsia="en-US"/>
        </w:rPr>
        <w:t>Каждое пра</w:t>
      </w:r>
      <w:r w:rsidRPr="003F5A01">
        <w:rPr>
          <w:rFonts w:eastAsia="Calibri"/>
          <w:lang w:eastAsia="en-US"/>
        </w:rPr>
        <w:t>вильно выполненное задани</w:t>
      </w:r>
      <w:r w:rsidR="00B440B9">
        <w:rPr>
          <w:rFonts w:eastAsia="Calibri"/>
          <w:lang w:eastAsia="en-US"/>
        </w:rPr>
        <w:t>е</w:t>
      </w:r>
      <w:r w:rsidR="005552EA">
        <w:rPr>
          <w:rFonts w:eastAsia="Calibri"/>
          <w:lang w:eastAsia="en-US"/>
        </w:rPr>
        <w:t xml:space="preserve"> </w:t>
      </w:r>
      <w:r w:rsidR="0064716C">
        <w:rPr>
          <w:rFonts w:eastAsia="Calibri"/>
          <w:b/>
          <w:lang w:eastAsia="en-US"/>
        </w:rPr>
        <w:t xml:space="preserve">2, 4 – 9, 12, </w:t>
      </w:r>
      <w:r w:rsidR="005552EA" w:rsidRPr="005552EA">
        <w:rPr>
          <w:rFonts w:eastAsia="Calibri"/>
          <w:b/>
          <w:lang w:eastAsia="en-US"/>
        </w:rPr>
        <w:t>15</w:t>
      </w:r>
      <w:r w:rsidR="005552EA">
        <w:rPr>
          <w:rFonts w:eastAsia="Calibri"/>
          <w:lang w:eastAsia="en-US"/>
        </w:rPr>
        <w:t xml:space="preserve"> </w:t>
      </w:r>
      <w:r w:rsidR="00B440B9">
        <w:rPr>
          <w:rFonts w:eastAsia="Calibri"/>
          <w:lang w:eastAsia="en-US"/>
        </w:rPr>
        <w:t xml:space="preserve"> </w:t>
      </w:r>
      <w:r w:rsidRPr="00203516">
        <w:rPr>
          <w:rFonts w:eastAsia="Calibri"/>
          <w:lang w:eastAsia="en-US"/>
        </w:rPr>
        <w:t xml:space="preserve"> оценивается 1 баллом. </w:t>
      </w:r>
    </w:p>
    <w:p w:rsidR="005552EA" w:rsidRPr="003F5A01" w:rsidRDefault="005552EA" w:rsidP="008666D7">
      <w:pPr>
        <w:autoSpaceDE w:val="0"/>
        <w:autoSpaceDN w:val="0"/>
        <w:adjustRightInd w:val="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Правильно выполненное задание 3 оценивается 2 баллами (1 балл – за стиль речи, 1 балл – за тип речи).</w:t>
      </w:r>
    </w:p>
    <w:p w:rsidR="008666D7" w:rsidRDefault="005552EA" w:rsidP="008666D7">
      <w:pPr>
        <w:autoSpaceDE w:val="0"/>
        <w:autoSpaceDN w:val="0"/>
        <w:adjustRightInd w:val="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Правильно выполненное задание 10</w:t>
      </w:r>
      <w:r w:rsidRPr="005552EA">
        <w:rPr>
          <w:rFonts w:eastAsia="Calibri"/>
          <w:lang w:eastAsia="en-US"/>
        </w:rPr>
        <w:t xml:space="preserve"> оценивается 2 баллами</w:t>
      </w:r>
      <w:r>
        <w:rPr>
          <w:rFonts w:eastAsia="Calibri"/>
          <w:lang w:eastAsia="en-US"/>
        </w:rPr>
        <w:t xml:space="preserve"> (за каждое выписанное причастие и его признаки по 1 баллу).</w:t>
      </w:r>
    </w:p>
    <w:p w:rsidR="0064716C" w:rsidRDefault="0064716C" w:rsidP="0064716C">
      <w:pPr>
        <w:autoSpaceDE w:val="0"/>
        <w:autoSpaceDN w:val="0"/>
        <w:adjustRightInd w:val="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Правильно выполненные задания 11, 13, 14</w:t>
      </w:r>
      <w:r w:rsidRPr="005552EA">
        <w:rPr>
          <w:rFonts w:eastAsia="Calibri"/>
          <w:lang w:eastAsia="en-US"/>
        </w:rPr>
        <w:t xml:space="preserve"> оценивается 2 баллами</w:t>
      </w:r>
      <w:r>
        <w:rPr>
          <w:rFonts w:eastAsia="Calibri"/>
          <w:lang w:eastAsia="en-US"/>
        </w:rPr>
        <w:t xml:space="preserve"> (за каждое предложение по 1 баллу).</w:t>
      </w:r>
    </w:p>
    <w:p w:rsidR="005552EA" w:rsidRDefault="005552EA" w:rsidP="008666D7">
      <w:pPr>
        <w:autoSpaceDE w:val="0"/>
        <w:autoSpaceDN w:val="0"/>
        <w:adjustRightInd w:val="0"/>
        <w:jc w:val="both"/>
        <w:rPr>
          <w:rFonts w:eastAsia="Calibri"/>
          <w:lang w:eastAsia="en-US"/>
        </w:rPr>
      </w:pPr>
    </w:p>
    <w:p w:rsidR="0064716C" w:rsidRDefault="0064716C" w:rsidP="008666D7">
      <w:pPr>
        <w:autoSpaceDE w:val="0"/>
        <w:autoSpaceDN w:val="0"/>
        <w:adjustRightInd w:val="0"/>
        <w:jc w:val="both"/>
        <w:rPr>
          <w:rFonts w:eastAsia="Calibri"/>
          <w:i/>
          <w:lang w:eastAsia="en-US"/>
        </w:rPr>
      </w:pPr>
    </w:p>
    <w:p w:rsidR="008666D7" w:rsidRDefault="008666D7" w:rsidP="008666D7">
      <w:pPr>
        <w:autoSpaceDE w:val="0"/>
        <w:autoSpaceDN w:val="0"/>
        <w:adjustRightInd w:val="0"/>
        <w:jc w:val="both"/>
        <w:rPr>
          <w:rFonts w:eastAsia="Calibri"/>
          <w:i/>
          <w:u w:val="single"/>
          <w:lang w:eastAsia="en-US"/>
        </w:rPr>
      </w:pPr>
      <w:r w:rsidRPr="00203516">
        <w:rPr>
          <w:rFonts w:eastAsia="Calibri"/>
          <w:i/>
          <w:lang w:eastAsia="en-US"/>
        </w:rPr>
        <w:t xml:space="preserve">Таблица перевода баллов </w:t>
      </w:r>
      <w:r w:rsidRPr="00203516">
        <w:rPr>
          <w:rFonts w:eastAsia="Calibri"/>
          <w:i/>
          <w:u w:val="single"/>
          <w:lang w:eastAsia="en-US"/>
        </w:rPr>
        <w:t xml:space="preserve">по </w:t>
      </w:r>
      <w:r w:rsidRPr="003F5A01">
        <w:rPr>
          <w:rFonts w:eastAsia="Calibri"/>
          <w:i/>
          <w:u w:val="single"/>
          <w:lang w:eastAsia="en-US"/>
        </w:rPr>
        <w:t>пятибалльной</w:t>
      </w:r>
      <w:r w:rsidRPr="00203516">
        <w:rPr>
          <w:rFonts w:eastAsia="Calibri"/>
          <w:i/>
          <w:u w:val="single"/>
          <w:lang w:eastAsia="en-US"/>
        </w:rPr>
        <w:t xml:space="preserve"> шкале:</w:t>
      </w:r>
    </w:p>
    <w:p w:rsidR="008666D7" w:rsidRDefault="008666D7" w:rsidP="008666D7">
      <w:pPr>
        <w:autoSpaceDE w:val="0"/>
        <w:autoSpaceDN w:val="0"/>
        <w:adjustRightInd w:val="0"/>
        <w:jc w:val="both"/>
        <w:rPr>
          <w:rFonts w:eastAsia="Calibri"/>
          <w:i/>
          <w:u w:val="single"/>
          <w:lang w:eastAsia="en-US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52"/>
        <w:gridCol w:w="1559"/>
        <w:gridCol w:w="1559"/>
        <w:gridCol w:w="1559"/>
        <w:gridCol w:w="1560"/>
      </w:tblGrid>
      <w:tr w:rsidR="008666D7" w:rsidRPr="00203516" w:rsidTr="008B7875">
        <w:tc>
          <w:tcPr>
            <w:tcW w:w="2552" w:type="dxa"/>
            <w:shd w:val="clear" w:color="auto" w:fill="auto"/>
          </w:tcPr>
          <w:p w:rsidR="008666D7" w:rsidRPr="00203516" w:rsidRDefault="008666D7" w:rsidP="008B7875">
            <w:pPr>
              <w:autoSpaceDE w:val="0"/>
              <w:autoSpaceDN w:val="0"/>
              <w:adjustRightInd w:val="0"/>
              <w:jc w:val="both"/>
              <w:rPr>
                <w:rFonts w:eastAsia="Calibri"/>
                <w:lang w:eastAsia="en-US"/>
              </w:rPr>
            </w:pPr>
            <w:r w:rsidRPr="00203516">
              <w:rPr>
                <w:rFonts w:eastAsia="Calibri"/>
                <w:lang w:eastAsia="en-US"/>
              </w:rPr>
              <w:t>Отметка по пятибал</w:t>
            </w:r>
            <w:r w:rsidRPr="001465B9">
              <w:rPr>
                <w:rFonts w:eastAsia="Calibri"/>
                <w:lang w:eastAsia="en-US"/>
              </w:rPr>
              <w:t>л</w:t>
            </w:r>
            <w:r w:rsidRPr="00203516">
              <w:rPr>
                <w:rFonts w:eastAsia="Calibri"/>
                <w:lang w:eastAsia="en-US"/>
              </w:rPr>
              <w:t>ьной шкале</w:t>
            </w:r>
          </w:p>
        </w:tc>
        <w:tc>
          <w:tcPr>
            <w:tcW w:w="1559" w:type="dxa"/>
            <w:shd w:val="clear" w:color="auto" w:fill="auto"/>
          </w:tcPr>
          <w:p w:rsidR="008666D7" w:rsidRPr="00DB1A61" w:rsidRDefault="008666D7" w:rsidP="00B440B9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lang w:eastAsia="en-US"/>
              </w:rPr>
            </w:pPr>
            <w:r w:rsidRPr="00DB1A61">
              <w:rPr>
                <w:rFonts w:eastAsia="Calibri"/>
                <w:b/>
                <w:lang w:eastAsia="en-US"/>
              </w:rPr>
              <w:t>«2»</w:t>
            </w:r>
          </w:p>
        </w:tc>
        <w:tc>
          <w:tcPr>
            <w:tcW w:w="1559" w:type="dxa"/>
            <w:shd w:val="clear" w:color="auto" w:fill="auto"/>
          </w:tcPr>
          <w:p w:rsidR="008666D7" w:rsidRPr="00DB1A61" w:rsidRDefault="008666D7" w:rsidP="00B440B9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lang w:eastAsia="en-US"/>
              </w:rPr>
            </w:pPr>
            <w:r w:rsidRPr="00DB1A61">
              <w:rPr>
                <w:rFonts w:eastAsia="Calibri"/>
                <w:b/>
                <w:lang w:eastAsia="en-US"/>
              </w:rPr>
              <w:t>«3»</w:t>
            </w:r>
          </w:p>
        </w:tc>
        <w:tc>
          <w:tcPr>
            <w:tcW w:w="1559" w:type="dxa"/>
            <w:shd w:val="clear" w:color="auto" w:fill="auto"/>
          </w:tcPr>
          <w:p w:rsidR="008666D7" w:rsidRPr="00DB1A61" w:rsidRDefault="008666D7" w:rsidP="00B440B9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lang w:eastAsia="en-US"/>
              </w:rPr>
            </w:pPr>
            <w:r w:rsidRPr="00DB1A61">
              <w:rPr>
                <w:rFonts w:eastAsia="Calibri"/>
                <w:b/>
                <w:lang w:eastAsia="en-US"/>
              </w:rPr>
              <w:t>«4»</w:t>
            </w:r>
          </w:p>
        </w:tc>
        <w:tc>
          <w:tcPr>
            <w:tcW w:w="1560" w:type="dxa"/>
            <w:shd w:val="clear" w:color="auto" w:fill="auto"/>
          </w:tcPr>
          <w:p w:rsidR="008666D7" w:rsidRPr="00DB1A61" w:rsidRDefault="008666D7" w:rsidP="00B440B9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lang w:eastAsia="en-US"/>
              </w:rPr>
            </w:pPr>
            <w:r w:rsidRPr="00DB1A61">
              <w:rPr>
                <w:rFonts w:eastAsia="Calibri"/>
                <w:b/>
                <w:lang w:eastAsia="en-US"/>
              </w:rPr>
              <w:t>«5»</w:t>
            </w:r>
          </w:p>
        </w:tc>
      </w:tr>
      <w:tr w:rsidR="008666D7" w:rsidRPr="00203516" w:rsidTr="008B7875">
        <w:tc>
          <w:tcPr>
            <w:tcW w:w="2552" w:type="dxa"/>
            <w:shd w:val="clear" w:color="auto" w:fill="auto"/>
          </w:tcPr>
          <w:p w:rsidR="008666D7" w:rsidRPr="00203516" w:rsidRDefault="008666D7" w:rsidP="008B7875">
            <w:pPr>
              <w:autoSpaceDE w:val="0"/>
              <w:autoSpaceDN w:val="0"/>
              <w:adjustRightInd w:val="0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% выполнения</w:t>
            </w:r>
          </w:p>
        </w:tc>
        <w:tc>
          <w:tcPr>
            <w:tcW w:w="1559" w:type="dxa"/>
            <w:shd w:val="clear" w:color="auto" w:fill="auto"/>
          </w:tcPr>
          <w:p w:rsidR="008666D7" w:rsidRPr="00203516" w:rsidRDefault="00FC7F41" w:rsidP="00FC7F41">
            <w:pPr>
              <w:autoSpaceDE w:val="0"/>
              <w:autoSpaceDN w:val="0"/>
              <w:adjustRightInd w:val="0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менее 44% </w:t>
            </w:r>
            <w:r w:rsidR="00CF12A7">
              <w:rPr>
                <w:rFonts w:eastAsia="Calibri"/>
                <w:lang w:eastAsia="en-US"/>
              </w:rPr>
              <w:t xml:space="preserve">от общего количества баллов заданий </w:t>
            </w:r>
          </w:p>
        </w:tc>
        <w:tc>
          <w:tcPr>
            <w:tcW w:w="1559" w:type="dxa"/>
            <w:shd w:val="clear" w:color="auto" w:fill="auto"/>
          </w:tcPr>
          <w:p w:rsidR="008666D7" w:rsidRPr="00203516" w:rsidRDefault="00FC7F41" w:rsidP="008B7875">
            <w:pPr>
              <w:autoSpaceDE w:val="0"/>
              <w:autoSpaceDN w:val="0"/>
              <w:adjustRightInd w:val="0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45</w:t>
            </w:r>
            <w:r w:rsidR="008666D7">
              <w:rPr>
                <w:rFonts w:eastAsia="Calibri"/>
                <w:lang w:eastAsia="en-US"/>
              </w:rPr>
              <w:t>%</w:t>
            </w:r>
            <w:r w:rsidR="00CF12A7">
              <w:rPr>
                <w:rFonts w:eastAsia="Calibri"/>
                <w:lang w:eastAsia="en-US"/>
              </w:rPr>
              <w:t xml:space="preserve"> и более от общего количества баллов</w:t>
            </w:r>
            <w:r w:rsidR="00664D97">
              <w:rPr>
                <w:rFonts w:eastAsia="Calibri"/>
                <w:lang w:eastAsia="en-US"/>
              </w:rPr>
              <w:t xml:space="preserve"> </w:t>
            </w:r>
          </w:p>
        </w:tc>
        <w:tc>
          <w:tcPr>
            <w:tcW w:w="1559" w:type="dxa"/>
            <w:shd w:val="clear" w:color="auto" w:fill="auto"/>
          </w:tcPr>
          <w:p w:rsidR="008666D7" w:rsidRPr="00203516" w:rsidRDefault="00FC7F41" w:rsidP="008B7875">
            <w:pPr>
              <w:autoSpaceDE w:val="0"/>
              <w:autoSpaceDN w:val="0"/>
              <w:adjustRightInd w:val="0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66</w:t>
            </w:r>
            <w:r w:rsidR="008666D7">
              <w:rPr>
                <w:rFonts w:eastAsia="Calibri"/>
                <w:lang w:eastAsia="en-US"/>
              </w:rPr>
              <w:t>% и более от общего количества баллов</w:t>
            </w:r>
          </w:p>
        </w:tc>
        <w:tc>
          <w:tcPr>
            <w:tcW w:w="1560" w:type="dxa"/>
            <w:shd w:val="clear" w:color="auto" w:fill="auto"/>
          </w:tcPr>
          <w:p w:rsidR="008666D7" w:rsidRPr="00203516" w:rsidRDefault="00FC7F41" w:rsidP="008B7875">
            <w:pPr>
              <w:autoSpaceDE w:val="0"/>
              <w:autoSpaceDN w:val="0"/>
              <w:adjustRightInd w:val="0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88</w:t>
            </w:r>
            <w:r w:rsidR="008666D7">
              <w:rPr>
                <w:rFonts w:eastAsia="Calibri"/>
                <w:lang w:eastAsia="en-US"/>
              </w:rPr>
              <w:t>% и более от общего количества баллов</w:t>
            </w:r>
          </w:p>
        </w:tc>
      </w:tr>
      <w:tr w:rsidR="008666D7" w:rsidRPr="00203516" w:rsidTr="008B7875">
        <w:tc>
          <w:tcPr>
            <w:tcW w:w="2552" w:type="dxa"/>
            <w:shd w:val="clear" w:color="auto" w:fill="auto"/>
          </w:tcPr>
          <w:p w:rsidR="008666D7" w:rsidRPr="00203516" w:rsidRDefault="008666D7" w:rsidP="008B7875">
            <w:pPr>
              <w:autoSpaceDE w:val="0"/>
              <w:autoSpaceDN w:val="0"/>
              <w:adjustRightInd w:val="0"/>
              <w:jc w:val="both"/>
              <w:rPr>
                <w:rFonts w:eastAsia="Calibri"/>
                <w:lang w:eastAsia="en-US"/>
              </w:rPr>
            </w:pPr>
            <w:r w:rsidRPr="00203516">
              <w:rPr>
                <w:rFonts w:eastAsia="Calibri"/>
                <w:lang w:eastAsia="en-US"/>
              </w:rPr>
              <w:t>Первичный балл</w:t>
            </w:r>
          </w:p>
        </w:tc>
        <w:tc>
          <w:tcPr>
            <w:tcW w:w="1559" w:type="dxa"/>
            <w:shd w:val="clear" w:color="auto" w:fill="auto"/>
          </w:tcPr>
          <w:p w:rsidR="008666D7" w:rsidRPr="00DB1A61" w:rsidRDefault="00207A82" w:rsidP="008B7875">
            <w:pPr>
              <w:autoSpaceDE w:val="0"/>
              <w:autoSpaceDN w:val="0"/>
              <w:adjustRightInd w:val="0"/>
              <w:jc w:val="both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0 – 10</w:t>
            </w:r>
          </w:p>
        </w:tc>
        <w:tc>
          <w:tcPr>
            <w:tcW w:w="1559" w:type="dxa"/>
            <w:shd w:val="clear" w:color="auto" w:fill="auto"/>
          </w:tcPr>
          <w:p w:rsidR="008666D7" w:rsidRPr="00DB1A61" w:rsidRDefault="0064716C" w:rsidP="008B7875">
            <w:pPr>
              <w:autoSpaceDE w:val="0"/>
              <w:autoSpaceDN w:val="0"/>
              <w:adjustRightInd w:val="0"/>
              <w:jc w:val="both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 xml:space="preserve">11 – </w:t>
            </w:r>
            <w:r w:rsidR="00FC7F41">
              <w:rPr>
                <w:rFonts w:eastAsia="Calibri"/>
                <w:b/>
                <w:lang w:eastAsia="en-US"/>
              </w:rPr>
              <w:t>16</w:t>
            </w:r>
            <w:r w:rsidR="006B58E4" w:rsidRPr="00DB1A61">
              <w:rPr>
                <w:rFonts w:eastAsia="Calibri"/>
                <w:b/>
                <w:lang w:eastAsia="en-US"/>
              </w:rPr>
              <w:t xml:space="preserve"> </w:t>
            </w:r>
          </w:p>
        </w:tc>
        <w:tc>
          <w:tcPr>
            <w:tcW w:w="1559" w:type="dxa"/>
            <w:shd w:val="clear" w:color="auto" w:fill="auto"/>
          </w:tcPr>
          <w:p w:rsidR="008666D7" w:rsidRPr="00DB1A61" w:rsidRDefault="00FC7F41" w:rsidP="008B7875">
            <w:pPr>
              <w:autoSpaceDE w:val="0"/>
              <w:autoSpaceDN w:val="0"/>
              <w:adjustRightInd w:val="0"/>
              <w:jc w:val="both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17– 20</w:t>
            </w:r>
            <w:r w:rsidR="0064716C">
              <w:rPr>
                <w:rFonts w:eastAsia="Calibri"/>
                <w:b/>
                <w:lang w:eastAsia="en-US"/>
              </w:rPr>
              <w:t xml:space="preserve"> </w:t>
            </w:r>
          </w:p>
        </w:tc>
        <w:tc>
          <w:tcPr>
            <w:tcW w:w="1560" w:type="dxa"/>
            <w:shd w:val="clear" w:color="auto" w:fill="auto"/>
          </w:tcPr>
          <w:p w:rsidR="008666D7" w:rsidRPr="00DB1A61" w:rsidRDefault="00FC7F41" w:rsidP="008B7875">
            <w:pPr>
              <w:autoSpaceDE w:val="0"/>
              <w:autoSpaceDN w:val="0"/>
              <w:adjustRightInd w:val="0"/>
              <w:jc w:val="both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21</w:t>
            </w:r>
            <w:bookmarkStart w:id="0" w:name="_GoBack"/>
            <w:bookmarkEnd w:id="0"/>
            <w:r w:rsidR="0064716C">
              <w:rPr>
                <w:rFonts w:eastAsia="Calibri"/>
                <w:b/>
                <w:lang w:eastAsia="en-US"/>
              </w:rPr>
              <w:t xml:space="preserve"> – 24</w:t>
            </w:r>
          </w:p>
        </w:tc>
      </w:tr>
    </w:tbl>
    <w:p w:rsidR="008666D7" w:rsidRPr="003F5A01" w:rsidRDefault="008666D7" w:rsidP="008666D7">
      <w:pPr>
        <w:autoSpaceDE w:val="0"/>
        <w:autoSpaceDN w:val="0"/>
        <w:adjustRightInd w:val="0"/>
        <w:jc w:val="both"/>
        <w:rPr>
          <w:rFonts w:eastAsia="Calibri"/>
          <w:i/>
          <w:u w:val="single"/>
          <w:lang w:eastAsia="en-US"/>
        </w:rPr>
      </w:pPr>
    </w:p>
    <w:p w:rsidR="00711241" w:rsidRPr="00203516" w:rsidRDefault="00711241" w:rsidP="008666D7">
      <w:pPr>
        <w:autoSpaceDE w:val="0"/>
        <w:autoSpaceDN w:val="0"/>
        <w:adjustRightInd w:val="0"/>
        <w:jc w:val="both"/>
        <w:rPr>
          <w:rFonts w:eastAsia="Calibri"/>
          <w:i/>
          <w:lang w:eastAsia="en-US"/>
        </w:rPr>
      </w:pPr>
    </w:p>
    <w:p w:rsidR="008666D7" w:rsidRDefault="008666D7" w:rsidP="008666D7">
      <w:pPr>
        <w:autoSpaceDE w:val="0"/>
        <w:autoSpaceDN w:val="0"/>
        <w:adjustRightInd w:val="0"/>
        <w:jc w:val="right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Приложение 1</w:t>
      </w:r>
    </w:p>
    <w:p w:rsidR="008666D7" w:rsidRPr="003F5A01" w:rsidRDefault="008666D7" w:rsidP="008666D7">
      <w:pPr>
        <w:autoSpaceDE w:val="0"/>
        <w:autoSpaceDN w:val="0"/>
        <w:adjustRightInd w:val="0"/>
        <w:jc w:val="right"/>
        <w:rPr>
          <w:rFonts w:eastAsia="Calibri"/>
          <w:b/>
          <w:lang w:eastAsia="en-US"/>
        </w:rPr>
      </w:pPr>
    </w:p>
    <w:p w:rsidR="008666D7" w:rsidRPr="00D23BF3" w:rsidRDefault="008666D7" w:rsidP="008666D7">
      <w:pPr>
        <w:autoSpaceDE w:val="0"/>
        <w:autoSpaceDN w:val="0"/>
        <w:adjustRightInd w:val="0"/>
        <w:rPr>
          <w:b/>
          <w:bCs/>
        </w:rPr>
      </w:pPr>
      <w:r w:rsidRPr="00D23BF3">
        <w:rPr>
          <w:b/>
          <w:bCs/>
        </w:rPr>
        <w:t xml:space="preserve">Обобщённый план варианта КИМ </w:t>
      </w:r>
      <w:r w:rsidRPr="00D23BF3">
        <w:rPr>
          <w:b/>
        </w:rPr>
        <w:t>промежуточной ат</w:t>
      </w:r>
      <w:r w:rsidR="00B440B9">
        <w:rPr>
          <w:b/>
        </w:rPr>
        <w:t>тестации по русскому языку для 7</w:t>
      </w:r>
      <w:r w:rsidRPr="00D23BF3">
        <w:rPr>
          <w:b/>
        </w:rPr>
        <w:t>-го класса</w:t>
      </w:r>
    </w:p>
    <w:p w:rsidR="008666D7" w:rsidRDefault="008666D7" w:rsidP="008666D7">
      <w:pPr>
        <w:autoSpaceDE w:val="0"/>
        <w:autoSpaceDN w:val="0"/>
        <w:adjustRightInd w:val="0"/>
        <w:rPr>
          <w:rFonts w:ascii="TimesNewRoman,Italic" w:hAnsi="TimesNewRoman,Italic" w:cs="TimesNewRoman,Italic"/>
          <w:i/>
          <w:iCs/>
          <w:sz w:val="17"/>
          <w:szCs w:val="17"/>
        </w:rPr>
      </w:pPr>
      <w:r>
        <w:rPr>
          <w:rFonts w:ascii="TimesNewRoman,Italic" w:hAnsi="TimesNewRoman,Italic" w:cs="TimesNewRoman,Italic"/>
          <w:i/>
          <w:iCs/>
          <w:sz w:val="17"/>
          <w:szCs w:val="17"/>
        </w:rPr>
        <w:t>Уровни сложности за</w:t>
      </w:r>
      <w:r w:rsidR="00711241">
        <w:rPr>
          <w:rFonts w:ascii="TimesNewRoman,Italic" w:hAnsi="TimesNewRoman,Italic" w:cs="TimesNewRoman,Italic"/>
          <w:i/>
          <w:iCs/>
          <w:sz w:val="17"/>
          <w:szCs w:val="17"/>
        </w:rPr>
        <w:t>даний: Б – базовый, П - повышенный</w:t>
      </w:r>
    </w:p>
    <w:p w:rsidR="008666D7" w:rsidRDefault="008666D7" w:rsidP="008666D7">
      <w:pPr>
        <w:autoSpaceDE w:val="0"/>
        <w:autoSpaceDN w:val="0"/>
        <w:adjustRightInd w:val="0"/>
        <w:rPr>
          <w:rFonts w:ascii="TimesNewRoman,Italic" w:hAnsi="TimesNewRoman,Italic" w:cs="TimesNewRoman,Italic"/>
          <w:i/>
          <w:iCs/>
          <w:sz w:val="17"/>
          <w:szCs w:val="17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09"/>
        <w:gridCol w:w="5478"/>
        <w:gridCol w:w="1559"/>
        <w:gridCol w:w="1665"/>
      </w:tblGrid>
      <w:tr w:rsidR="008666D7" w:rsidRPr="00561E50" w:rsidTr="008B7875">
        <w:tc>
          <w:tcPr>
            <w:tcW w:w="1009" w:type="dxa"/>
            <w:shd w:val="clear" w:color="auto" w:fill="auto"/>
          </w:tcPr>
          <w:p w:rsidR="008666D7" w:rsidRPr="00561E50" w:rsidRDefault="008666D7" w:rsidP="008B7875">
            <w:pPr>
              <w:autoSpaceDE w:val="0"/>
              <w:autoSpaceDN w:val="0"/>
              <w:adjustRightInd w:val="0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561E50">
              <w:rPr>
                <w:rFonts w:eastAsia="Calibri"/>
                <w:b/>
                <w:sz w:val="22"/>
                <w:szCs w:val="22"/>
                <w:lang w:eastAsia="en-US"/>
              </w:rPr>
              <w:t>№</w:t>
            </w:r>
          </w:p>
          <w:p w:rsidR="008666D7" w:rsidRPr="00561E50" w:rsidRDefault="008666D7" w:rsidP="008B7875">
            <w:pPr>
              <w:autoSpaceDE w:val="0"/>
              <w:autoSpaceDN w:val="0"/>
              <w:adjustRightInd w:val="0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561E50">
              <w:rPr>
                <w:rFonts w:eastAsia="Calibri"/>
                <w:b/>
                <w:sz w:val="22"/>
                <w:szCs w:val="22"/>
                <w:lang w:eastAsia="en-US"/>
              </w:rPr>
              <w:t>задания</w:t>
            </w:r>
          </w:p>
        </w:tc>
        <w:tc>
          <w:tcPr>
            <w:tcW w:w="5478" w:type="dxa"/>
            <w:shd w:val="clear" w:color="auto" w:fill="auto"/>
          </w:tcPr>
          <w:p w:rsidR="008666D7" w:rsidRPr="00561E50" w:rsidRDefault="008666D7" w:rsidP="008B787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561E50">
              <w:rPr>
                <w:sz w:val="22"/>
                <w:szCs w:val="22"/>
              </w:rPr>
              <w:t>Проверяемые</w:t>
            </w:r>
          </w:p>
          <w:p w:rsidR="008666D7" w:rsidRPr="00561E50" w:rsidRDefault="008666D7" w:rsidP="008B787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561E50">
              <w:rPr>
                <w:sz w:val="22"/>
                <w:szCs w:val="22"/>
              </w:rPr>
              <w:t>элементы содержания</w:t>
            </w:r>
          </w:p>
        </w:tc>
        <w:tc>
          <w:tcPr>
            <w:tcW w:w="1559" w:type="dxa"/>
            <w:shd w:val="clear" w:color="auto" w:fill="auto"/>
          </w:tcPr>
          <w:p w:rsidR="008666D7" w:rsidRPr="00561E50" w:rsidRDefault="008666D7" w:rsidP="008B787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561E50">
              <w:rPr>
                <w:sz w:val="22"/>
                <w:szCs w:val="22"/>
              </w:rPr>
              <w:t>Уровень</w:t>
            </w:r>
          </w:p>
          <w:p w:rsidR="008666D7" w:rsidRPr="00561E50" w:rsidRDefault="008666D7" w:rsidP="008B787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561E50">
              <w:rPr>
                <w:sz w:val="22"/>
                <w:szCs w:val="22"/>
              </w:rPr>
              <w:t>сложности</w:t>
            </w:r>
          </w:p>
          <w:p w:rsidR="008666D7" w:rsidRPr="00561E50" w:rsidRDefault="008666D7" w:rsidP="008B787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561E50">
              <w:rPr>
                <w:sz w:val="22"/>
                <w:szCs w:val="22"/>
              </w:rPr>
              <w:t>задания</w:t>
            </w:r>
          </w:p>
          <w:p w:rsidR="008666D7" w:rsidRPr="00561E50" w:rsidRDefault="008666D7" w:rsidP="008B7875">
            <w:pPr>
              <w:autoSpaceDE w:val="0"/>
              <w:autoSpaceDN w:val="0"/>
              <w:adjustRightInd w:val="0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665" w:type="dxa"/>
            <w:shd w:val="clear" w:color="auto" w:fill="auto"/>
          </w:tcPr>
          <w:p w:rsidR="008666D7" w:rsidRPr="00561E50" w:rsidRDefault="008666D7" w:rsidP="008B787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561E50">
              <w:rPr>
                <w:sz w:val="22"/>
                <w:szCs w:val="22"/>
              </w:rPr>
              <w:t>Максимальный балл за</w:t>
            </w:r>
          </w:p>
          <w:p w:rsidR="008666D7" w:rsidRPr="00561E50" w:rsidRDefault="008666D7" w:rsidP="008B787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561E50">
              <w:rPr>
                <w:sz w:val="22"/>
                <w:szCs w:val="22"/>
              </w:rPr>
              <w:t>выполнение</w:t>
            </w:r>
          </w:p>
          <w:p w:rsidR="008666D7" w:rsidRPr="00561E50" w:rsidRDefault="008666D7" w:rsidP="008B7875">
            <w:pPr>
              <w:autoSpaceDE w:val="0"/>
              <w:autoSpaceDN w:val="0"/>
              <w:adjustRightInd w:val="0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561E50">
              <w:rPr>
                <w:sz w:val="22"/>
                <w:szCs w:val="22"/>
              </w:rPr>
              <w:t>задания</w:t>
            </w:r>
          </w:p>
        </w:tc>
      </w:tr>
      <w:tr w:rsidR="008666D7" w:rsidRPr="00561E50" w:rsidTr="008B7875">
        <w:tc>
          <w:tcPr>
            <w:tcW w:w="1009" w:type="dxa"/>
            <w:shd w:val="clear" w:color="auto" w:fill="auto"/>
          </w:tcPr>
          <w:p w:rsidR="008666D7" w:rsidRPr="00561E50" w:rsidRDefault="008666D7" w:rsidP="008B7875">
            <w:pPr>
              <w:autoSpaceDE w:val="0"/>
              <w:autoSpaceDN w:val="0"/>
              <w:adjustRightInd w:val="0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561E50">
              <w:rPr>
                <w:rFonts w:eastAsia="Calibri"/>
                <w:b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5478" w:type="dxa"/>
            <w:shd w:val="clear" w:color="auto" w:fill="auto"/>
          </w:tcPr>
          <w:p w:rsidR="008666D7" w:rsidRPr="00DB1A61" w:rsidRDefault="00711241" w:rsidP="008B7875">
            <w:pPr>
              <w:autoSpaceDE w:val="0"/>
              <w:autoSpaceDN w:val="0"/>
              <w:adjustRightInd w:val="0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 xml:space="preserve">Орфографическая и пунктуационная </w:t>
            </w:r>
            <w:r w:rsidRPr="00711241">
              <w:rPr>
                <w:rFonts w:eastAsia="Calibri"/>
                <w:sz w:val="22"/>
                <w:szCs w:val="22"/>
                <w:lang w:eastAsia="en-US"/>
              </w:rPr>
              <w:t xml:space="preserve"> грамотность</w:t>
            </w:r>
          </w:p>
        </w:tc>
        <w:tc>
          <w:tcPr>
            <w:tcW w:w="1559" w:type="dxa"/>
            <w:shd w:val="clear" w:color="auto" w:fill="auto"/>
          </w:tcPr>
          <w:p w:rsidR="008666D7" w:rsidRPr="00561E50" w:rsidRDefault="008666D7" w:rsidP="008B7875">
            <w:pPr>
              <w:autoSpaceDE w:val="0"/>
              <w:autoSpaceDN w:val="0"/>
              <w:adjustRightInd w:val="0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561E50">
              <w:rPr>
                <w:rFonts w:eastAsia="Calibri"/>
                <w:b/>
                <w:sz w:val="22"/>
                <w:szCs w:val="22"/>
                <w:lang w:eastAsia="en-US"/>
              </w:rPr>
              <w:t>Б</w:t>
            </w:r>
          </w:p>
        </w:tc>
        <w:tc>
          <w:tcPr>
            <w:tcW w:w="1665" w:type="dxa"/>
            <w:shd w:val="clear" w:color="auto" w:fill="auto"/>
          </w:tcPr>
          <w:p w:rsidR="008666D7" w:rsidRPr="00561E50" w:rsidRDefault="00711241" w:rsidP="008B7875">
            <w:pPr>
              <w:autoSpaceDE w:val="0"/>
              <w:autoSpaceDN w:val="0"/>
              <w:adjustRightInd w:val="0"/>
              <w:rPr>
                <w:rFonts w:eastAsia="Calibri"/>
                <w:b/>
                <w:sz w:val="22"/>
                <w:szCs w:val="22"/>
                <w:lang w:eastAsia="en-US"/>
              </w:rPr>
            </w:pPr>
            <w:r>
              <w:rPr>
                <w:rFonts w:eastAsia="Calibri"/>
                <w:b/>
                <w:sz w:val="22"/>
                <w:szCs w:val="22"/>
                <w:lang w:eastAsia="en-US"/>
              </w:rPr>
              <w:t>5</w:t>
            </w:r>
          </w:p>
        </w:tc>
      </w:tr>
      <w:tr w:rsidR="008666D7" w:rsidRPr="00561E50" w:rsidTr="008B7875">
        <w:tc>
          <w:tcPr>
            <w:tcW w:w="1009" w:type="dxa"/>
            <w:shd w:val="clear" w:color="auto" w:fill="auto"/>
          </w:tcPr>
          <w:p w:rsidR="008666D7" w:rsidRPr="00561E50" w:rsidRDefault="008666D7" w:rsidP="008B7875">
            <w:pPr>
              <w:autoSpaceDE w:val="0"/>
              <w:autoSpaceDN w:val="0"/>
              <w:adjustRightInd w:val="0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561E50">
              <w:rPr>
                <w:rFonts w:eastAsia="Calibri"/>
                <w:b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5478" w:type="dxa"/>
            <w:shd w:val="clear" w:color="auto" w:fill="auto"/>
          </w:tcPr>
          <w:p w:rsidR="008666D7" w:rsidRPr="00561E50" w:rsidRDefault="00711241" w:rsidP="0071124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Текст как речевое произведение. </w:t>
            </w:r>
            <w:r w:rsidRPr="00711241">
              <w:rPr>
                <w:sz w:val="22"/>
                <w:szCs w:val="22"/>
              </w:rPr>
              <w:t xml:space="preserve">Смысловая </w:t>
            </w:r>
            <w:r>
              <w:rPr>
                <w:sz w:val="22"/>
                <w:szCs w:val="22"/>
              </w:rPr>
              <w:t xml:space="preserve">целостность </w:t>
            </w:r>
            <w:r w:rsidRPr="00711241">
              <w:rPr>
                <w:sz w:val="22"/>
                <w:szCs w:val="22"/>
              </w:rPr>
              <w:t>текста. Анализ текста</w:t>
            </w:r>
          </w:p>
        </w:tc>
        <w:tc>
          <w:tcPr>
            <w:tcW w:w="1559" w:type="dxa"/>
            <w:shd w:val="clear" w:color="auto" w:fill="auto"/>
          </w:tcPr>
          <w:p w:rsidR="008666D7" w:rsidRDefault="00711241" w:rsidP="008B7875">
            <w:r>
              <w:rPr>
                <w:rFonts w:eastAsia="Calibri"/>
                <w:b/>
                <w:sz w:val="22"/>
                <w:szCs w:val="22"/>
                <w:lang w:eastAsia="en-US"/>
              </w:rPr>
              <w:t>П</w:t>
            </w:r>
          </w:p>
        </w:tc>
        <w:tc>
          <w:tcPr>
            <w:tcW w:w="1665" w:type="dxa"/>
            <w:shd w:val="clear" w:color="auto" w:fill="auto"/>
          </w:tcPr>
          <w:p w:rsidR="008666D7" w:rsidRPr="00561E50" w:rsidRDefault="008666D7" w:rsidP="008B7875">
            <w:pPr>
              <w:autoSpaceDE w:val="0"/>
              <w:autoSpaceDN w:val="0"/>
              <w:adjustRightInd w:val="0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561E50">
              <w:rPr>
                <w:rFonts w:eastAsia="Calibri"/>
                <w:b/>
                <w:sz w:val="22"/>
                <w:szCs w:val="22"/>
                <w:lang w:eastAsia="en-US"/>
              </w:rPr>
              <w:t>1</w:t>
            </w:r>
          </w:p>
        </w:tc>
      </w:tr>
      <w:tr w:rsidR="008666D7" w:rsidRPr="00561E50" w:rsidTr="008B7875">
        <w:tc>
          <w:tcPr>
            <w:tcW w:w="1009" w:type="dxa"/>
            <w:shd w:val="clear" w:color="auto" w:fill="auto"/>
          </w:tcPr>
          <w:p w:rsidR="008666D7" w:rsidRPr="00561E50" w:rsidRDefault="008666D7" w:rsidP="008B7875">
            <w:pPr>
              <w:autoSpaceDE w:val="0"/>
              <w:autoSpaceDN w:val="0"/>
              <w:adjustRightInd w:val="0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561E50">
              <w:rPr>
                <w:rFonts w:eastAsia="Calibri"/>
                <w:b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5478" w:type="dxa"/>
            <w:shd w:val="clear" w:color="auto" w:fill="auto"/>
          </w:tcPr>
          <w:p w:rsidR="008666D7" w:rsidRPr="00561E50" w:rsidRDefault="00711241" w:rsidP="00DB1A6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711241">
              <w:rPr>
                <w:sz w:val="22"/>
                <w:szCs w:val="22"/>
              </w:rPr>
              <w:t>Текст. Типы речи</w:t>
            </w:r>
            <w:r>
              <w:rPr>
                <w:sz w:val="22"/>
                <w:szCs w:val="22"/>
              </w:rPr>
              <w:t xml:space="preserve"> и стили речи</w:t>
            </w:r>
          </w:p>
        </w:tc>
        <w:tc>
          <w:tcPr>
            <w:tcW w:w="1559" w:type="dxa"/>
            <w:shd w:val="clear" w:color="auto" w:fill="auto"/>
          </w:tcPr>
          <w:p w:rsidR="008666D7" w:rsidRDefault="00711241" w:rsidP="008B7875">
            <w:r>
              <w:rPr>
                <w:rFonts w:eastAsia="Calibri"/>
                <w:b/>
                <w:sz w:val="22"/>
                <w:szCs w:val="22"/>
                <w:lang w:eastAsia="en-US"/>
              </w:rPr>
              <w:t>П</w:t>
            </w:r>
          </w:p>
        </w:tc>
        <w:tc>
          <w:tcPr>
            <w:tcW w:w="1665" w:type="dxa"/>
            <w:shd w:val="clear" w:color="auto" w:fill="auto"/>
          </w:tcPr>
          <w:p w:rsidR="008666D7" w:rsidRPr="00561E50" w:rsidRDefault="00711241" w:rsidP="008B7875">
            <w:pPr>
              <w:autoSpaceDE w:val="0"/>
              <w:autoSpaceDN w:val="0"/>
              <w:adjustRightInd w:val="0"/>
              <w:rPr>
                <w:rFonts w:eastAsia="Calibri"/>
                <w:b/>
                <w:sz w:val="22"/>
                <w:szCs w:val="22"/>
                <w:lang w:eastAsia="en-US"/>
              </w:rPr>
            </w:pPr>
            <w:r>
              <w:rPr>
                <w:rFonts w:eastAsia="Calibri"/>
                <w:b/>
                <w:sz w:val="22"/>
                <w:szCs w:val="22"/>
                <w:lang w:eastAsia="en-US"/>
              </w:rPr>
              <w:t>2</w:t>
            </w:r>
          </w:p>
        </w:tc>
      </w:tr>
      <w:tr w:rsidR="008666D7" w:rsidRPr="00561E50" w:rsidTr="008B7875">
        <w:tc>
          <w:tcPr>
            <w:tcW w:w="1009" w:type="dxa"/>
            <w:shd w:val="clear" w:color="auto" w:fill="auto"/>
          </w:tcPr>
          <w:p w:rsidR="008666D7" w:rsidRPr="00561E50" w:rsidRDefault="008666D7" w:rsidP="008B7875">
            <w:pPr>
              <w:autoSpaceDE w:val="0"/>
              <w:autoSpaceDN w:val="0"/>
              <w:adjustRightInd w:val="0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561E50">
              <w:rPr>
                <w:rFonts w:eastAsia="Calibri"/>
                <w:b/>
                <w:sz w:val="22"/>
                <w:szCs w:val="22"/>
                <w:lang w:eastAsia="en-US"/>
              </w:rPr>
              <w:t>4</w:t>
            </w:r>
          </w:p>
        </w:tc>
        <w:tc>
          <w:tcPr>
            <w:tcW w:w="5478" w:type="dxa"/>
            <w:shd w:val="clear" w:color="auto" w:fill="auto"/>
          </w:tcPr>
          <w:p w:rsidR="00711241" w:rsidRPr="00711241" w:rsidRDefault="00711241" w:rsidP="0071124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711241">
              <w:rPr>
                <w:sz w:val="22"/>
                <w:szCs w:val="22"/>
              </w:rPr>
              <w:t>Выразительные средства лексики и</w:t>
            </w:r>
          </w:p>
          <w:p w:rsidR="008666D7" w:rsidRPr="00561E50" w:rsidRDefault="00B17C3A" w:rsidP="0071124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фразеологии. </w:t>
            </w:r>
            <w:r w:rsidR="00711241" w:rsidRPr="00711241">
              <w:rPr>
                <w:sz w:val="22"/>
                <w:szCs w:val="22"/>
              </w:rPr>
              <w:t>Анализ средств выразительности</w:t>
            </w:r>
          </w:p>
        </w:tc>
        <w:tc>
          <w:tcPr>
            <w:tcW w:w="1559" w:type="dxa"/>
            <w:shd w:val="clear" w:color="auto" w:fill="auto"/>
          </w:tcPr>
          <w:p w:rsidR="008666D7" w:rsidRDefault="00711241" w:rsidP="008B7875">
            <w:r>
              <w:rPr>
                <w:rFonts w:eastAsia="Calibri"/>
                <w:b/>
                <w:sz w:val="22"/>
                <w:szCs w:val="22"/>
                <w:lang w:eastAsia="en-US"/>
              </w:rPr>
              <w:t>П</w:t>
            </w:r>
          </w:p>
        </w:tc>
        <w:tc>
          <w:tcPr>
            <w:tcW w:w="1665" w:type="dxa"/>
            <w:shd w:val="clear" w:color="auto" w:fill="auto"/>
          </w:tcPr>
          <w:p w:rsidR="008666D7" w:rsidRPr="00561E50" w:rsidRDefault="008666D7" w:rsidP="008B7875">
            <w:pPr>
              <w:autoSpaceDE w:val="0"/>
              <w:autoSpaceDN w:val="0"/>
              <w:adjustRightInd w:val="0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561E50">
              <w:rPr>
                <w:rFonts w:eastAsia="Calibri"/>
                <w:b/>
                <w:sz w:val="22"/>
                <w:szCs w:val="22"/>
                <w:lang w:eastAsia="en-US"/>
              </w:rPr>
              <w:t>1</w:t>
            </w:r>
          </w:p>
        </w:tc>
      </w:tr>
      <w:tr w:rsidR="008666D7" w:rsidRPr="00561E50" w:rsidTr="008B7875">
        <w:tc>
          <w:tcPr>
            <w:tcW w:w="1009" w:type="dxa"/>
            <w:shd w:val="clear" w:color="auto" w:fill="auto"/>
          </w:tcPr>
          <w:p w:rsidR="008666D7" w:rsidRPr="00561E50" w:rsidRDefault="008666D7" w:rsidP="008B7875">
            <w:pPr>
              <w:autoSpaceDE w:val="0"/>
              <w:autoSpaceDN w:val="0"/>
              <w:adjustRightInd w:val="0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561E50">
              <w:rPr>
                <w:rFonts w:eastAsia="Calibri"/>
                <w:b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5478" w:type="dxa"/>
            <w:shd w:val="clear" w:color="auto" w:fill="auto"/>
          </w:tcPr>
          <w:p w:rsidR="008666D7" w:rsidRPr="00561E50" w:rsidRDefault="00711241" w:rsidP="008B787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Морфология. Частицы.</w:t>
            </w:r>
          </w:p>
        </w:tc>
        <w:tc>
          <w:tcPr>
            <w:tcW w:w="1559" w:type="dxa"/>
            <w:shd w:val="clear" w:color="auto" w:fill="auto"/>
          </w:tcPr>
          <w:p w:rsidR="008666D7" w:rsidRDefault="008666D7" w:rsidP="008B7875">
            <w:r w:rsidRPr="00561E50">
              <w:rPr>
                <w:rFonts w:eastAsia="Calibri"/>
                <w:b/>
                <w:sz w:val="22"/>
                <w:szCs w:val="22"/>
                <w:lang w:eastAsia="en-US"/>
              </w:rPr>
              <w:t>Б</w:t>
            </w:r>
          </w:p>
        </w:tc>
        <w:tc>
          <w:tcPr>
            <w:tcW w:w="1665" w:type="dxa"/>
            <w:shd w:val="clear" w:color="auto" w:fill="auto"/>
          </w:tcPr>
          <w:p w:rsidR="008666D7" w:rsidRPr="00561E50" w:rsidRDefault="008666D7" w:rsidP="008B7875">
            <w:pPr>
              <w:autoSpaceDE w:val="0"/>
              <w:autoSpaceDN w:val="0"/>
              <w:adjustRightInd w:val="0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561E50">
              <w:rPr>
                <w:rFonts w:eastAsia="Calibri"/>
                <w:b/>
                <w:sz w:val="22"/>
                <w:szCs w:val="22"/>
                <w:lang w:eastAsia="en-US"/>
              </w:rPr>
              <w:t>1</w:t>
            </w:r>
          </w:p>
        </w:tc>
      </w:tr>
      <w:tr w:rsidR="008666D7" w:rsidRPr="00561E50" w:rsidTr="008B7875">
        <w:tc>
          <w:tcPr>
            <w:tcW w:w="1009" w:type="dxa"/>
            <w:shd w:val="clear" w:color="auto" w:fill="auto"/>
          </w:tcPr>
          <w:p w:rsidR="008666D7" w:rsidRPr="00561E50" w:rsidRDefault="008666D7" w:rsidP="008B7875">
            <w:pPr>
              <w:autoSpaceDE w:val="0"/>
              <w:autoSpaceDN w:val="0"/>
              <w:adjustRightInd w:val="0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561E50">
              <w:rPr>
                <w:rFonts w:eastAsia="Calibri"/>
                <w:b/>
                <w:sz w:val="22"/>
                <w:szCs w:val="22"/>
                <w:lang w:eastAsia="en-US"/>
              </w:rPr>
              <w:t>6</w:t>
            </w:r>
          </w:p>
        </w:tc>
        <w:tc>
          <w:tcPr>
            <w:tcW w:w="5478" w:type="dxa"/>
            <w:shd w:val="clear" w:color="auto" w:fill="auto"/>
          </w:tcPr>
          <w:p w:rsidR="00711241" w:rsidRPr="00711241" w:rsidRDefault="00711241" w:rsidP="0071124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Предложение. </w:t>
            </w:r>
            <w:r w:rsidRPr="00711241">
              <w:rPr>
                <w:sz w:val="22"/>
                <w:szCs w:val="22"/>
              </w:rPr>
              <w:t>Грамматическая (предикативная) основа</w:t>
            </w:r>
          </w:p>
          <w:p w:rsidR="00711241" w:rsidRPr="00711241" w:rsidRDefault="00711241" w:rsidP="0071124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711241">
              <w:rPr>
                <w:sz w:val="22"/>
                <w:szCs w:val="22"/>
              </w:rPr>
              <w:t>предложения. Подлежащее и сказуемое как</w:t>
            </w:r>
          </w:p>
          <w:p w:rsidR="008666D7" w:rsidRPr="00561E50" w:rsidRDefault="00711241" w:rsidP="0071124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711241">
              <w:rPr>
                <w:sz w:val="22"/>
                <w:szCs w:val="22"/>
              </w:rPr>
              <w:t>главные члены предложения</w:t>
            </w:r>
          </w:p>
        </w:tc>
        <w:tc>
          <w:tcPr>
            <w:tcW w:w="1559" w:type="dxa"/>
            <w:shd w:val="clear" w:color="auto" w:fill="auto"/>
          </w:tcPr>
          <w:p w:rsidR="008666D7" w:rsidRDefault="008666D7" w:rsidP="008B7875">
            <w:r w:rsidRPr="00561E50">
              <w:rPr>
                <w:rFonts w:eastAsia="Calibri"/>
                <w:b/>
                <w:sz w:val="22"/>
                <w:szCs w:val="22"/>
                <w:lang w:eastAsia="en-US"/>
              </w:rPr>
              <w:t>Б</w:t>
            </w:r>
          </w:p>
        </w:tc>
        <w:tc>
          <w:tcPr>
            <w:tcW w:w="1665" w:type="dxa"/>
            <w:shd w:val="clear" w:color="auto" w:fill="auto"/>
          </w:tcPr>
          <w:p w:rsidR="008666D7" w:rsidRPr="00561E50" w:rsidRDefault="008666D7" w:rsidP="008B7875">
            <w:pPr>
              <w:autoSpaceDE w:val="0"/>
              <w:autoSpaceDN w:val="0"/>
              <w:adjustRightInd w:val="0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561E50">
              <w:rPr>
                <w:rFonts w:eastAsia="Calibri"/>
                <w:b/>
                <w:sz w:val="22"/>
                <w:szCs w:val="22"/>
                <w:lang w:eastAsia="en-US"/>
              </w:rPr>
              <w:t>1</w:t>
            </w:r>
          </w:p>
        </w:tc>
      </w:tr>
      <w:tr w:rsidR="008666D7" w:rsidRPr="00561E50" w:rsidTr="008B7875">
        <w:tc>
          <w:tcPr>
            <w:tcW w:w="1009" w:type="dxa"/>
            <w:shd w:val="clear" w:color="auto" w:fill="auto"/>
          </w:tcPr>
          <w:p w:rsidR="008666D7" w:rsidRPr="00561E50" w:rsidRDefault="008666D7" w:rsidP="008B7875">
            <w:pPr>
              <w:autoSpaceDE w:val="0"/>
              <w:autoSpaceDN w:val="0"/>
              <w:adjustRightInd w:val="0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561E50">
              <w:rPr>
                <w:rFonts w:eastAsia="Calibri"/>
                <w:b/>
                <w:sz w:val="22"/>
                <w:szCs w:val="22"/>
                <w:lang w:eastAsia="en-US"/>
              </w:rPr>
              <w:t>7</w:t>
            </w:r>
          </w:p>
        </w:tc>
        <w:tc>
          <w:tcPr>
            <w:tcW w:w="5478" w:type="dxa"/>
            <w:shd w:val="clear" w:color="auto" w:fill="auto"/>
          </w:tcPr>
          <w:p w:rsidR="008666D7" w:rsidRPr="00561E50" w:rsidRDefault="00B17C3A" w:rsidP="00B17C3A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Пунктуационный анализ. </w:t>
            </w:r>
            <w:r w:rsidRPr="00B17C3A">
              <w:rPr>
                <w:sz w:val="22"/>
                <w:szCs w:val="22"/>
              </w:rPr>
              <w:t xml:space="preserve">Знаки препинания в простом предложении, осложнённом </w:t>
            </w:r>
            <w:r>
              <w:rPr>
                <w:sz w:val="22"/>
                <w:szCs w:val="22"/>
              </w:rPr>
              <w:t>деепричастным оборотом</w:t>
            </w:r>
          </w:p>
        </w:tc>
        <w:tc>
          <w:tcPr>
            <w:tcW w:w="1559" w:type="dxa"/>
            <w:shd w:val="clear" w:color="auto" w:fill="auto"/>
          </w:tcPr>
          <w:p w:rsidR="008666D7" w:rsidRDefault="008666D7" w:rsidP="008B7875">
            <w:r w:rsidRPr="00561E50">
              <w:rPr>
                <w:rFonts w:eastAsia="Calibri"/>
                <w:b/>
                <w:sz w:val="22"/>
                <w:szCs w:val="22"/>
                <w:lang w:eastAsia="en-US"/>
              </w:rPr>
              <w:t>Б</w:t>
            </w:r>
          </w:p>
        </w:tc>
        <w:tc>
          <w:tcPr>
            <w:tcW w:w="1665" w:type="dxa"/>
            <w:shd w:val="clear" w:color="auto" w:fill="auto"/>
          </w:tcPr>
          <w:p w:rsidR="008666D7" w:rsidRPr="00561E50" w:rsidRDefault="008666D7" w:rsidP="008B7875">
            <w:pPr>
              <w:autoSpaceDE w:val="0"/>
              <w:autoSpaceDN w:val="0"/>
              <w:adjustRightInd w:val="0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561E50">
              <w:rPr>
                <w:rFonts w:eastAsia="Calibri"/>
                <w:b/>
                <w:sz w:val="22"/>
                <w:szCs w:val="22"/>
                <w:lang w:eastAsia="en-US"/>
              </w:rPr>
              <w:t>1</w:t>
            </w:r>
          </w:p>
        </w:tc>
      </w:tr>
      <w:tr w:rsidR="00B17C3A" w:rsidRPr="00561E50" w:rsidTr="008B7875">
        <w:tc>
          <w:tcPr>
            <w:tcW w:w="1009" w:type="dxa"/>
            <w:shd w:val="clear" w:color="auto" w:fill="auto"/>
          </w:tcPr>
          <w:p w:rsidR="00B17C3A" w:rsidRPr="00561E50" w:rsidRDefault="00B17C3A" w:rsidP="008B7875">
            <w:pPr>
              <w:autoSpaceDE w:val="0"/>
              <w:autoSpaceDN w:val="0"/>
              <w:adjustRightInd w:val="0"/>
              <w:rPr>
                <w:rFonts w:eastAsia="Calibri"/>
                <w:b/>
                <w:sz w:val="22"/>
                <w:szCs w:val="22"/>
                <w:lang w:eastAsia="en-US"/>
              </w:rPr>
            </w:pPr>
            <w:r>
              <w:rPr>
                <w:rFonts w:eastAsia="Calibri"/>
                <w:b/>
                <w:sz w:val="22"/>
                <w:szCs w:val="22"/>
                <w:lang w:eastAsia="en-US"/>
              </w:rPr>
              <w:t>8</w:t>
            </w:r>
          </w:p>
        </w:tc>
        <w:tc>
          <w:tcPr>
            <w:tcW w:w="5478" w:type="dxa"/>
            <w:shd w:val="clear" w:color="auto" w:fill="auto"/>
          </w:tcPr>
          <w:p w:rsidR="00B17C3A" w:rsidRPr="00B17C3A" w:rsidRDefault="00B17C3A" w:rsidP="00B17C3A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Морфология. Наречие</w:t>
            </w:r>
          </w:p>
        </w:tc>
        <w:tc>
          <w:tcPr>
            <w:tcW w:w="1559" w:type="dxa"/>
            <w:shd w:val="clear" w:color="auto" w:fill="auto"/>
          </w:tcPr>
          <w:p w:rsidR="00B17C3A" w:rsidRPr="00561E50" w:rsidRDefault="0064716C" w:rsidP="008B7875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561E50">
              <w:rPr>
                <w:rFonts w:eastAsia="Calibri"/>
                <w:b/>
                <w:sz w:val="22"/>
                <w:szCs w:val="22"/>
                <w:lang w:eastAsia="en-US"/>
              </w:rPr>
              <w:t>Б</w:t>
            </w:r>
          </w:p>
        </w:tc>
        <w:tc>
          <w:tcPr>
            <w:tcW w:w="1665" w:type="dxa"/>
            <w:shd w:val="clear" w:color="auto" w:fill="auto"/>
          </w:tcPr>
          <w:p w:rsidR="00B17C3A" w:rsidRPr="00561E50" w:rsidRDefault="0064716C" w:rsidP="008B7875">
            <w:pPr>
              <w:autoSpaceDE w:val="0"/>
              <w:autoSpaceDN w:val="0"/>
              <w:adjustRightInd w:val="0"/>
              <w:rPr>
                <w:rFonts w:eastAsia="Calibri"/>
                <w:b/>
                <w:sz w:val="22"/>
                <w:szCs w:val="22"/>
                <w:lang w:eastAsia="en-US"/>
              </w:rPr>
            </w:pPr>
            <w:r>
              <w:rPr>
                <w:rFonts w:eastAsia="Calibri"/>
                <w:b/>
                <w:sz w:val="22"/>
                <w:szCs w:val="22"/>
                <w:lang w:eastAsia="en-US"/>
              </w:rPr>
              <w:t>1</w:t>
            </w:r>
          </w:p>
        </w:tc>
      </w:tr>
      <w:tr w:rsidR="008666D7" w:rsidRPr="00561E50" w:rsidTr="008B7875">
        <w:tc>
          <w:tcPr>
            <w:tcW w:w="1009" w:type="dxa"/>
            <w:shd w:val="clear" w:color="auto" w:fill="auto"/>
          </w:tcPr>
          <w:p w:rsidR="008666D7" w:rsidRPr="00561E50" w:rsidRDefault="00B17C3A" w:rsidP="008B7875">
            <w:pPr>
              <w:autoSpaceDE w:val="0"/>
              <w:autoSpaceDN w:val="0"/>
              <w:adjustRightInd w:val="0"/>
              <w:rPr>
                <w:rFonts w:eastAsia="Calibri"/>
                <w:b/>
                <w:sz w:val="22"/>
                <w:szCs w:val="22"/>
                <w:lang w:eastAsia="en-US"/>
              </w:rPr>
            </w:pPr>
            <w:r>
              <w:rPr>
                <w:rFonts w:eastAsia="Calibri"/>
                <w:b/>
                <w:sz w:val="22"/>
                <w:szCs w:val="22"/>
                <w:lang w:eastAsia="en-US"/>
              </w:rPr>
              <w:t>9</w:t>
            </w:r>
          </w:p>
        </w:tc>
        <w:tc>
          <w:tcPr>
            <w:tcW w:w="5478" w:type="dxa"/>
            <w:shd w:val="clear" w:color="auto" w:fill="auto"/>
          </w:tcPr>
          <w:p w:rsidR="008666D7" w:rsidRPr="00561E50" w:rsidRDefault="00B17C3A" w:rsidP="008B7875">
            <w:pPr>
              <w:autoSpaceDE w:val="0"/>
              <w:autoSpaceDN w:val="0"/>
              <w:adjustRightInd w:val="0"/>
              <w:rPr>
                <w:rFonts w:eastAsia="Calibri"/>
                <w:b/>
                <w:sz w:val="22"/>
                <w:szCs w:val="22"/>
                <w:lang w:eastAsia="en-US"/>
              </w:rPr>
            </w:pPr>
            <w:proofErr w:type="spellStart"/>
            <w:r>
              <w:rPr>
                <w:sz w:val="22"/>
                <w:szCs w:val="22"/>
              </w:rPr>
              <w:t>Морфемика</w:t>
            </w:r>
            <w:proofErr w:type="spellEnd"/>
            <w:r>
              <w:rPr>
                <w:sz w:val="22"/>
                <w:szCs w:val="22"/>
              </w:rPr>
              <w:t>. Разбор слова по составу</w:t>
            </w:r>
          </w:p>
        </w:tc>
        <w:tc>
          <w:tcPr>
            <w:tcW w:w="1559" w:type="dxa"/>
            <w:shd w:val="clear" w:color="auto" w:fill="auto"/>
          </w:tcPr>
          <w:p w:rsidR="008666D7" w:rsidRDefault="008666D7" w:rsidP="008B7875">
            <w:r w:rsidRPr="00561E50">
              <w:rPr>
                <w:rFonts w:eastAsia="Calibri"/>
                <w:b/>
                <w:sz w:val="22"/>
                <w:szCs w:val="22"/>
                <w:lang w:eastAsia="en-US"/>
              </w:rPr>
              <w:t>Б</w:t>
            </w:r>
          </w:p>
        </w:tc>
        <w:tc>
          <w:tcPr>
            <w:tcW w:w="1665" w:type="dxa"/>
            <w:shd w:val="clear" w:color="auto" w:fill="auto"/>
          </w:tcPr>
          <w:p w:rsidR="008666D7" w:rsidRPr="00561E50" w:rsidRDefault="008666D7" w:rsidP="008B7875">
            <w:pPr>
              <w:autoSpaceDE w:val="0"/>
              <w:autoSpaceDN w:val="0"/>
              <w:adjustRightInd w:val="0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561E50">
              <w:rPr>
                <w:rFonts w:eastAsia="Calibri"/>
                <w:b/>
                <w:sz w:val="22"/>
                <w:szCs w:val="22"/>
                <w:lang w:eastAsia="en-US"/>
              </w:rPr>
              <w:t>1</w:t>
            </w:r>
          </w:p>
        </w:tc>
      </w:tr>
      <w:tr w:rsidR="008666D7" w:rsidRPr="00561E50" w:rsidTr="008B7875">
        <w:tc>
          <w:tcPr>
            <w:tcW w:w="1009" w:type="dxa"/>
            <w:shd w:val="clear" w:color="auto" w:fill="auto"/>
          </w:tcPr>
          <w:p w:rsidR="008666D7" w:rsidRPr="00561E50" w:rsidRDefault="008666D7" w:rsidP="008B7875">
            <w:pPr>
              <w:autoSpaceDE w:val="0"/>
              <w:autoSpaceDN w:val="0"/>
              <w:adjustRightInd w:val="0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561E50">
              <w:rPr>
                <w:rFonts w:eastAsia="Calibri"/>
                <w:b/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5478" w:type="dxa"/>
            <w:shd w:val="clear" w:color="auto" w:fill="auto"/>
          </w:tcPr>
          <w:p w:rsidR="008666D7" w:rsidRPr="00561E50" w:rsidRDefault="00B17C3A" w:rsidP="008B7875">
            <w:pPr>
              <w:autoSpaceDE w:val="0"/>
              <w:autoSpaceDN w:val="0"/>
              <w:adjustRightInd w:val="0"/>
              <w:rPr>
                <w:rFonts w:eastAsia="Calibri"/>
                <w:b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Морфология. Причастие</w:t>
            </w:r>
          </w:p>
        </w:tc>
        <w:tc>
          <w:tcPr>
            <w:tcW w:w="1559" w:type="dxa"/>
            <w:shd w:val="clear" w:color="auto" w:fill="auto"/>
          </w:tcPr>
          <w:p w:rsidR="008666D7" w:rsidRDefault="008666D7" w:rsidP="008B7875">
            <w:r w:rsidRPr="00561E50">
              <w:rPr>
                <w:rFonts w:eastAsia="Calibri"/>
                <w:b/>
                <w:sz w:val="22"/>
                <w:szCs w:val="22"/>
                <w:lang w:eastAsia="en-US"/>
              </w:rPr>
              <w:t>Б</w:t>
            </w:r>
          </w:p>
        </w:tc>
        <w:tc>
          <w:tcPr>
            <w:tcW w:w="1665" w:type="dxa"/>
            <w:shd w:val="clear" w:color="auto" w:fill="auto"/>
          </w:tcPr>
          <w:p w:rsidR="008666D7" w:rsidRPr="00561E50" w:rsidRDefault="00B17C3A" w:rsidP="008B7875">
            <w:pPr>
              <w:autoSpaceDE w:val="0"/>
              <w:autoSpaceDN w:val="0"/>
              <w:adjustRightInd w:val="0"/>
              <w:rPr>
                <w:rFonts w:eastAsia="Calibri"/>
                <w:b/>
                <w:sz w:val="22"/>
                <w:szCs w:val="22"/>
                <w:lang w:eastAsia="en-US"/>
              </w:rPr>
            </w:pPr>
            <w:r>
              <w:rPr>
                <w:rFonts w:eastAsia="Calibri"/>
                <w:b/>
                <w:sz w:val="22"/>
                <w:szCs w:val="22"/>
                <w:lang w:eastAsia="en-US"/>
              </w:rPr>
              <w:t>2</w:t>
            </w:r>
          </w:p>
        </w:tc>
      </w:tr>
      <w:tr w:rsidR="008666D7" w:rsidRPr="00561E50" w:rsidTr="008B7875">
        <w:tc>
          <w:tcPr>
            <w:tcW w:w="1009" w:type="dxa"/>
            <w:shd w:val="clear" w:color="auto" w:fill="auto"/>
          </w:tcPr>
          <w:p w:rsidR="008666D7" w:rsidRPr="00561E50" w:rsidRDefault="008666D7" w:rsidP="008B7875">
            <w:pPr>
              <w:autoSpaceDE w:val="0"/>
              <w:autoSpaceDN w:val="0"/>
              <w:adjustRightInd w:val="0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561E50">
              <w:rPr>
                <w:rFonts w:eastAsia="Calibri"/>
                <w:b/>
                <w:sz w:val="22"/>
                <w:szCs w:val="22"/>
                <w:lang w:eastAsia="en-US"/>
              </w:rPr>
              <w:t>11</w:t>
            </w:r>
          </w:p>
        </w:tc>
        <w:tc>
          <w:tcPr>
            <w:tcW w:w="5478" w:type="dxa"/>
            <w:shd w:val="clear" w:color="auto" w:fill="auto"/>
          </w:tcPr>
          <w:p w:rsidR="008666D7" w:rsidRPr="00561E50" w:rsidRDefault="00B17C3A" w:rsidP="006B58E4">
            <w:pPr>
              <w:autoSpaceDE w:val="0"/>
              <w:autoSpaceDN w:val="0"/>
              <w:adjustRightInd w:val="0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Культура речи. Языковые нормы</w:t>
            </w:r>
          </w:p>
        </w:tc>
        <w:tc>
          <w:tcPr>
            <w:tcW w:w="1559" w:type="dxa"/>
            <w:shd w:val="clear" w:color="auto" w:fill="auto"/>
          </w:tcPr>
          <w:p w:rsidR="008666D7" w:rsidRDefault="00B17C3A" w:rsidP="008B7875">
            <w:r>
              <w:rPr>
                <w:rFonts w:eastAsia="Calibri"/>
                <w:b/>
                <w:sz w:val="22"/>
                <w:szCs w:val="22"/>
                <w:lang w:eastAsia="en-US"/>
              </w:rPr>
              <w:t>П</w:t>
            </w:r>
          </w:p>
        </w:tc>
        <w:tc>
          <w:tcPr>
            <w:tcW w:w="1665" w:type="dxa"/>
            <w:shd w:val="clear" w:color="auto" w:fill="auto"/>
          </w:tcPr>
          <w:p w:rsidR="008666D7" w:rsidRPr="00561E50" w:rsidRDefault="0064716C" w:rsidP="008B7875">
            <w:pPr>
              <w:autoSpaceDE w:val="0"/>
              <w:autoSpaceDN w:val="0"/>
              <w:adjustRightInd w:val="0"/>
              <w:rPr>
                <w:rFonts w:eastAsia="Calibri"/>
                <w:b/>
                <w:sz w:val="22"/>
                <w:szCs w:val="22"/>
                <w:lang w:eastAsia="en-US"/>
              </w:rPr>
            </w:pPr>
            <w:r>
              <w:rPr>
                <w:rFonts w:eastAsia="Calibri"/>
                <w:b/>
                <w:sz w:val="22"/>
                <w:szCs w:val="22"/>
                <w:lang w:eastAsia="en-US"/>
              </w:rPr>
              <w:t>2</w:t>
            </w:r>
          </w:p>
        </w:tc>
      </w:tr>
      <w:tr w:rsidR="008666D7" w:rsidRPr="00561E50" w:rsidTr="008B7875">
        <w:tc>
          <w:tcPr>
            <w:tcW w:w="1009" w:type="dxa"/>
            <w:shd w:val="clear" w:color="auto" w:fill="auto"/>
          </w:tcPr>
          <w:p w:rsidR="008666D7" w:rsidRPr="00561E50" w:rsidRDefault="008666D7" w:rsidP="008B7875">
            <w:pPr>
              <w:autoSpaceDE w:val="0"/>
              <w:autoSpaceDN w:val="0"/>
              <w:adjustRightInd w:val="0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561E50">
              <w:rPr>
                <w:rFonts w:eastAsia="Calibri"/>
                <w:b/>
                <w:sz w:val="22"/>
                <w:szCs w:val="22"/>
                <w:lang w:eastAsia="en-US"/>
              </w:rPr>
              <w:t>12</w:t>
            </w:r>
          </w:p>
        </w:tc>
        <w:tc>
          <w:tcPr>
            <w:tcW w:w="5478" w:type="dxa"/>
            <w:shd w:val="clear" w:color="auto" w:fill="auto"/>
          </w:tcPr>
          <w:p w:rsidR="008666D7" w:rsidRPr="00561E50" w:rsidRDefault="00B17C3A" w:rsidP="008B7875">
            <w:pPr>
              <w:autoSpaceDE w:val="0"/>
              <w:autoSpaceDN w:val="0"/>
              <w:adjustRightInd w:val="0"/>
              <w:rPr>
                <w:rFonts w:eastAsia="Calibri"/>
                <w:sz w:val="22"/>
                <w:szCs w:val="22"/>
                <w:lang w:eastAsia="en-US"/>
              </w:rPr>
            </w:pPr>
            <w:r w:rsidRPr="00B17C3A">
              <w:rPr>
                <w:rFonts w:eastAsia="Calibri"/>
                <w:sz w:val="22"/>
                <w:szCs w:val="22"/>
                <w:lang w:eastAsia="en-US"/>
              </w:rPr>
              <w:t>Культура речи. Языковые нормы</w:t>
            </w:r>
          </w:p>
        </w:tc>
        <w:tc>
          <w:tcPr>
            <w:tcW w:w="1559" w:type="dxa"/>
            <w:shd w:val="clear" w:color="auto" w:fill="auto"/>
          </w:tcPr>
          <w:p w:rsidR="008666D7" w:rsidRDefault="00B17C3A" w:rsidP="008B7875">
            <w:r>
              <w:rPr>
                <w:rFonts w:eastAsia="Calibri"/>
                <w:b/>
                <w:sz w:val="22"/>
                <w:szCs w:val="22"/>
                <w:lang w:eastAsia="en-US"/>
              </w:rPr>
              <w:t>П</w:t>
            </w:r>
          </w:p>
        </w:tc>
        <w:tc>
          <w:tcPr>
            <w:tcW w:w="1665" w:type="dxa"/>
            <w:shd w:val="clear" w:color="auto" w:fill="auto"/>
          </w:tcPr>
          <w:p w:rsidR="008666D7" w:rsidRPr="00561E50" w:rsidRDefault="008666D7" w:rsidP="008B7875">
            <w:pPr>
              <w:autoSpaceDE w:val="0"/>
              <w:autoSpaceDN w:val="0"/>
              <w:adjustRightInd w:val="0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561E50">
              <w:rPr>
                <w:rFonts w:eastAsia="Calibri"/>
                <w:b/>
                <w:sz w:val="22"/>
                <w:szCs w:val="22"/>
                <w:lang w:eastAsia="en-US"/>
              </w:rPr>
              <w:t>1</w:t>
            </w:r>
          </w:p>
        </w:tc>
      </w:tr>
      <w:tr w:rsidR="008666D7" w:rsidRPr="00561E50" w:rsidTr="008B7875">
        <w:tc>
          <w:tcPr>
            <w:tcW w:w="1009" w:type="dxa"/>
            <w:shd w:val="clear" w:color="auto" w:fill="auto"/>
          </w:tcPr>
          <w:p w:rsidR="008666D7" w:rsidRPr="00561E50" w:rsidRDefault="008666D7" w:rsidP="008B7875">
            <w:pPr>
              <w:autoSpaceDE w:val="0"/>
              <w:autoSpaceDN w:val="0"/>
              <w:adjustRightInd w:val="0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561E50">
              <w:rPr>
                <w:rFonts w:eastAsia="Calibri"/>
                <w:b/>
                <w:sz w:val="22"/>
                <w:szCs w:val="22"/>
                <w:lang w:eastAsia="en-US"/>
              </w:rPr>
              <w:t>13</w:t>
            </w:r>
          </w:p>
        </w:tc>
        <w:tc>
          <w:tcPr>
            <w:tcW w:w="5478" w:type="dxa"/>
            <w:shd w:val="clear" w:color="auto" w:fill="auto"/>
          </w:tcPr>
          <w:p w:rsidR="008666D7" w:rsidRPr="00561E50" w:rsidRDefault="00B17C3A" w:rsidP="008B7875">
            <w:pPr>
              <w:autoSpaceDE w:val="0"/>
              <w:autoSpaceDN w:val="0"/>
              <w:adjustRightInd w:val="0"/>
              <w:rPr>
                <w:rFonts w:eastAsia="Calibri"/>
                <w:sz w:val="22"/>
                <w:szCs w:val="22"/>
                <w:lang w:eastAsia="en-US"/>
              </w:rPr>
            </w:pPr>
            <w:r w:rsidRPr="00B17C3A">
              <w:rPr>
                <w:rFonts w:eastAsia="Calibri"/>
                <w:sz w:val="22"/>
                <w:szCs w:val="22"/>
                <w:lang w:eastAsia="en-US"/>
              </w:rPr>
              <w:t>Слитн</w:t>
            </w:r>
            <w:r>
              <w:rPr>
                <w:rFonts w:eastAsia="Calibri"/>
                <w:sz w:val="22"/>
                <w:szCs w:val="22"/>
                <w:lang w:eastAsia="en-US"/>
              </w:rPr>
              <w:t xml:space="preserve">ое и раздельное написание производных предлогов </w:t>
            </w:r>
            <w:r w:rsidRPr="00B17C3A">
              <w:rPr>
                <w:rFonts w:eastAsia="Calibri"/>
                <w:sz w:val="22"/>
                <w:szCs w:val="22"/>
                <w:lang w:eastAsia="en-US"/>
              </w:rPr>
              <w:t xml:space="preserve"> и омонимичных форм</w:t>
            </w:r>
          </w:p>
        </w:tc>
        <w:tc>
          <w:tcPr>
            <w:tcW w:w="1559" w:type="dxa"/>
            <w:shd w:val="clear" w:color="auto" w:fill="auto"/>
          </w:tcPr>
          <w:p w:rsidR="008666D7" w:rsidRDefault="008666D7" w:rsidP="008B7875">
            <w:r w:rsidRPr="00561E50">
              <w:rPr>
                <w:rFonts w:eastAsia="Calibri"/>
                <w:b/>
                <w:sz w:val="22"/>
                <w:szCs w:val="22"/>
                <w:lang w:eastAsia="en-US"/>
              </w:rPr>
              <w:t>Б</w:t>
            </w:r>
          </w:p>
        </w:tc>
        <w:tc>
          <w:tcPr>
            <w:tcW w:w="1665" w:type="dxa"/>
            <w:shd w:val="clear" w:color="auto" w:fill="auto"/>
          </w:tcPr>
          <w:p w:rsidR="008666D7" w:rsidRPr="00561E50" w:rsidRDefault="0064716C" w:rsidP="008B7875">
            <w:pPr>
              <w:autoSpaceDE w:val="0"/>
              <w:autoSpaceDN w:val="0"/>
              <w:adjustRightInd w:val="0"/>
              <w:rPr>
                <w:rFonts w:eastAsia="Calibri"/>
                <w:b/>
                <w:sz w:val="22"/>
                <w:szCs w:val="22"/>
                <w:lang w:eastAsia="en-US"/>
              </w:rPr>
            </w:pPr>
            <w:r>
              <w:rPr>
                <w:rFonts w:eastAsia="Calibri"/>
                <w:b/>
                <w:sz w:val="22"/>
                <w:szCs w:val="22"/>
                <w:lang w:eastAsia="en-US"/>
              </w:rPr>
              <w:t>2</w:t>
            </w:r>
          </w:p>
        </w:tc>
      </w:tr>
      <w:tr w:rsidR="008666D7" w:rsidRPr="00561E50" w:rsidTr="008B7875">
        <w:tc>
          <w:tcPr>
            <w:tcW w:w="1009" w:type="dxa"/>
            <w:shd w:val="clear" w:color="auto" w:fill="auto"/>
          </w:tcPr>
          <w:p w:rsidR="008666D7" w:rsidRPr="00561E50" w:rsidRDefault="008666D7" w:rsidP="008B7875">
            <w:pPr>
              <w:autoSpaceDE w:val="0"/>
              <w:autoSpaceDN w:val="0"/>
              <w:adjustRightInd w:val="0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561E50">
              <w:rPr>
                <w:rFonts w:eastAsia="Calibri"/>
                <w:b/>
                <w:sz w:val="22"/>
                <w:szCs w:val="22"/>
                <w:lang w:eastAsia="en-US"/>
              </w:rPr>
              <w:t>14</w:t>
            </w:r>
          </w:p>
        </w:tc>
        <w:tc>
          <w:tcPr>
            <w:tcW w:w="5478" w:type="dxa"/>
            <w:shd w:val="clear" w:color="auto" w:fill="auto"/>
          </w:tcPr>
          <w:p w:rsidR="008666D7" w:rsidRPr="00561E50" w:rsidRDefault="00B17C3A" w:rsidP="006B58E4">
            <w:pPr>
              <w:autoSpaceDE w:val="0"/>
              <w:autoSpaceDN w:val="0"/>
              <w:adjustRightInd w:val="0"/>
              <w:rPr>
                <w:rFonts w:eastAsia="Calibri"/>
                <w:sz w:val="22"/>
                <w:szCs w:val="22"/>
                <w:lang w:eastAsia="en-US"/>
              </w:rPr>
            </w:pPr>
            <w:r w:rsidRPr="00B17C3A">
              <w:rPr>
                <w:rFonts w:eastAsia="Calibri"/>
                <w:sz w:val="22"/>
                <w:szCs w:val="22"/>
                <w:lang w:eastAsia="en-US"/>
              </w:rPr>
              <w:t>Слитное и раздельное написание союзов и омонимичных форм</w:t>
            </w:r>
          </w:p>
        </w:tc>
        <w:tc>
          <w:tcPr>
            <w:tcW w:w="1559" w:type="dxa"/>
            <w:shd w:val="clear" w:color="auto" w:fill="auto"/>
          </w:tcPr>
          <w:p w:rsidR="008666D7" w:rsidRDefault="00DB1A61" w:rsidP="008B7875">
            <w:r>
              <w:rPr>
                <w:rFonts w:eastAsia="Calibri"/>
                <w:b/>
                <w:sz w:val="22"/>
                <w:szCs w:val="22"/>
                <w:lang w:eastAsia="en-US"/>
              </w:rPr>
              <w:t>Б</w:t>
            </w:r>
          </w:p>
        </w:tc>
        <w:tc>
          <w:tcPr>
            <w:tcW w:w="1665" w:type="dxa"/>
            <w:shd w:val="clear" w:color="auto" w:fill="auto"/>
          </w:tcPr>
          <w:p w:rsidR="008666D7" w:rsidRPr="00561E50" w:rsidRDefault="0064716C" w:rsidP="008B7875">
            <w:pPr>
              <w:autoSpaceDE w:val="0"/>
              <w:autoSpaceDN w:val="0"/>
              <w:adjustRightInd w:val="0"/>
              <w:rPr>
                <w:rFonts w:eastAsia="Calibri"/>
                <w:b/>
                <w:sz w:val="22"/>
                <w:szCs w:val="22"/>
                <w:lang w:eastAsia="en-US"/>
              </w:rPr>
            </w:pPr>
            <w:r>
              <w:rPr>
                <w:rFonts w:eastAsia="Calibri"/>
                <w:b/>
                <w:sz w:val="22"/>
                <w:szCs w:val="22"/>
                <w:lang w:eastAsia="en-US"/>
              </w:rPr>
              <w:t>2</w:t>
            </w:r>
          </w:p>
        </w:tc>
      </w:tr>
      <w:tr w:rsidR="006B58E4" w:rsidRPr="00561E50" w:rsidTr="008B7875">
        <w:tc>
          <w:tcPr>
            <w:tcW w:w="1009" w:type="dxa"/>
            <w:shd w:val="clear" w:color="auto" w:fill="auto"/>
          </w:tcPr>
          <w:p w:rsidR="006B58E4" w:rsidRPr="00561E50" w:rsidRDefault="006B58E4" w:rsidP="008B7875">
            <w:pPr>
              <w:autoSpaceDE w:val="0"/>
              <w:autoSpaceDN w:val="0"/>
              <w:adjustRightInd w:val="0"/>
              <w:rPr>
                <w:rFonts w:eastAsia="Calibri"/>
                <w:b/>
                <w:sz w:val="22"/>
                <w:szCs w:val="22"/>
                <w:lang w:eastAsia="en-US"/>
              </w:rPr>
            </w:pPr>
            <w:r>
              <w:rPr>
                <w:rFonts w:eastAsia="Calibri"/>
                <w:b/>
                <w:sz w:val="22"/>
                <w:szCs w:val="22"/>
                <w:lang w:eastAsia="en-US"/>
              </w:rPr>
              <w:t>15</w:t>
            </w:r>
          </w:p>
        </w:tc>
        <w:tc>
          <w:tcPr>
            <w:tcW w:w="5478" w:type="dxa"/>
            <w:shd w:val="clear" w:color="auto" w:fill="auto"/>
          </w:tcPr>
          <w:p w:rsidR="006B58E4" w:rsidRPr="00561E50" w:rsidRDefault="00B17C3A" w:rsidP="00DB1A6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B17C3A">
              <w:rPr>
                <w:sz w:val="22"/>
                <w:szCs w:val="22"/>
              </w:rPr>
              <w:t>Слитное и раздельное написание НЕ и НИ</w:t>
            </w:r>
          </w:p>
        </w:tc>
        <w:tc>
          <w:tcPr>
            <w:tcW w:w="1559" w:type="dxa"/>
            <w:shd w:val="clear" w:color="auto" w:fill="auto"/>
          </w:tcPr>
          <w:p w:rsidR="006B58E4" w:rsidRPr="00561E50" w:rsidRDefault="00DB1A61" w:rsidP="008B7875">
            <w:pPr>
              <w:rPr>
                <w:rFonts w:eastAsia="Calibri"/>
                <w:b/>
                <w:sz w:val="22"/>
                <w:szCs w:val="22"/>
                <w:lang w:eastAsia="en-US"/>
              </w:rPr>
            </w:pPr>
            <w:r>
              <w:rPr>
                <w:rFonts w:eastAsia="Calibri"/>
                <w:b/>
                <w:sz w:val="22"/>
                <w:szCs w:val="22"/>
                <w:lang w:eastAsia="en-US"/>
              </w:rPr>
              <w:t>Б</w:t>
            </w:r>
          </w:p>
        </w:tc>
        <w:tc>
          <w:tcPr>
            <w:tcW w:w="1665" w:type="dxa"/>
            <w:shd w:val="clear" w:color="auto" w:fill="auto"/>
          </w:tcPr>
          <w:p w:rsidR="006B58E4" w:rsidRPr="00561E50" w:rsidRDefault="00DB1A61" w:rsidP="008B7875">
            <w:pPr>
              <w:autoSpaceDE w:val="0"/>
              <w:autoSpaceDN w:val="0"/>
              <w:adjustRightInd w:val="0"/>
              <w:rPr>
                <w:rFonts w:eastAsia="Calibri"/>
                <w:b/>
                <w:sz w:val="22"/>
                <w:szCs w:val="22"/>
                <w:lang w:eastAsia="en-US"/>
              </w:rPr>
            </w:pPr>
            <w:r>
              <w:rPr>
                <w:rFonts w:eastAsia="Calibri"/>
                <w:b/>
                <w:sz w:val="22"/>
                <w:szCs w:val="22"/>
                <w:lang w:eastAsia="en-US"/>
              </w:rPr>
              <w:t>1</w:t>
            </w:r>
          </w:p>
        </w:tc>
      </w:tr>
      <w:tr w:rsidR="008666D7" w:rsidRPr="00561E50" w:rsidTr="008B7875">
        <w:tc>
          <w:tcPr>
            <w:tcW w:w="1009" w:type="dxa"/>
            <w:shd w:val="clear" w:color="auto" w:fill="auto"/>
          </w:tcPr>
          <w:p w:rsidR="008666D7" w:rsidRPr="00561E50" w:rsidRDefault="008666D7" w:rsidP="008B7875">
            <w:pPr>
              <w:autoSpaceDE w:val="0"/>
              <w:autoSpaceDN w:val="0"/>
              <w:adjustRightInd w:val="0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8702" w:type="dxa"/>
            <w:gridSpan w:val="3"/>
            <w:shd w:val="clear" w:color="auto" w:fill="auto"/>
          </w:tcPr>
          <w:p w:rsidR="008666D7" w:rsidRPr="00561E50" w:rsidRDefault="008666D7" w:rsidP="008B787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561E50">
              <w:rPr>
                <w:sz w:val="22"/>
                <w:szCs w:val="22"/>
              </w:rPr>
              <w:t xml:space="preserve">Всего заданий – </w:t>
            </w:r>
            <w:r w:rsidR="006B58E4">
              <w:rPr>
                <w:b/>
                <w:bCs/>
                <w:sz w:val="22"/>
                <w:szCs w:val="22"/>
              </w:rPr>
              <w:t>15</w:t>
            </w:r>
            <w:r w:rsidRPr="00561E50">
              <w:rPr>
                <w:sz w:val="22"/>
                <w:szCs w:val="22"/>
              </w:rPr>
              <w:t>; из них</w:t>
            </w:r>
          </w:p>
          <w:p w:rsidR="008666D7" w:rsidRPr="00561E50" w:rsidRDefault="006B58E4" w:rsidP="008B787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</w:t>
            </w:r>
            <w:r w:rsidR="00B17C3A">
              <w:rPr>
                <w:sz w:val="22"/>
                <w:szCs w:val="22"/>
              </w:rPr>
              <w:t xml:space="preserve">о типу заданий: диктант – </w:t>
            </w:r>
            <w:r w:rsidR="00B17C3A" w:rsidRPr="00B17C3A">
              <w:rPr>
                <w:b/>
                <w:sz w:val="22"/>
                <w:szCs w:val="22"/>
              </w:rPr>
              <w:t>1</w:t>
            </w:r>
            <w:r w:rsidR="00B17C3A">
              <w:rPr>
                <w:sz w:val="22"/>
                <w:szCs w:val="22"/>
              </w:rPr>
              <w:t xml:space="preserve">; </w:t>
            </w:r>
            <w:r>
              <w:rPr>
                <w:sz w:val="22"/>
                <w:szCs w:val="22"/>
              </w:rPr>
              <w:t xml:space="preserve"> с кратким </w:t>
            </w:r>
            <w:r w:rsidR="008666D7" w:rsidRPr="00561E50">
              <w:rPr>
                <w:sz w:val="22"/>
                <w:szCs w:val="22"/>
              </w:rPr>
              <w:t xml:space="preserve">ответом – </w:t>
            </w:r>
            <w:r w:rsidR="00B17C3A">
              <w:rPr>
                <w:b/>
                <w:bCs/>
                <w:sz w:val="22"/>
                <w:szCs w:val="22"/>
              </w:rPr>
              <w:t>14</w:t>
            </w:r>
            <w:r w:rsidR="008666D7" w:rsidRPr="00561E50">
              <w:rPr>
                <w:sz w:val="22"/>
                <w:szCs w:val="22"/>
              </w:rPr>
              <w:t>;</w:t>
            </w:r>
          </w:p>
          <w:p w:rsidR="008666D7" w:rsidRPr="00561E50" w:rsidRDefault="008666D7" w:rsidP="008B787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561E50">
              <w:rPr>
                <w:sz w:val="22"/>
                <w:szCs w:val="22"/>
              </w:rPr>
              <w:t xml:space="preserve">по уровню сложности: Б – </w:t>
            </w:r>
            <w:r w:rsidR="00B17C3A">
              <w:rPr>
                <w:b/>
                <w:bCs/>
                <w:sz w:val="22"/>
                <w:szCs w:val="22"/>
              </w:rPr>
              <w:t>10</w:t>
            </w:r>
            <w:r w:rsidR="00B17C3A">
              <w:rPr>
                <w:sz w:val="22"/>
                <w:szCs w:val="22"/>
              </w:rPr>
              <w:t xml:space="preserve">, П – </w:t>
            </w:r>
            <w:r w:rsidR="00B17C3A" w:rsidRPr="00B17C3A">
              <w:rPr>
                <w:b/>
                <w:sz w:val="22"/>
                <w:szCs w:val="22"/>
              </w:rPr>
              <w:t>5.</w:t>
            </w:r>
            <w:r w:rsidR="00B17C3A">
              <w:rPr>
                <w:sz w:val="22"/>
                <w:szCs w:val="22"/>
              </w:rPr>
              <w:t xml:space="preserve"> </w:t>
            </w:r>
          </w:p>
          <w:p w:rsidR="008666D7" w:rsidRPr="00561E50" w:rsidRDefault="008666D7" w:rsidP="008B7875">
            <w:pPr>
              <w:autoSpaceDE w:val="0"/>
              <w:autoSpaceDN w:val="0"/>
              <w:adjustRightInd w:val="0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561E50">
              <w:rPr>
                <w:sz w:val="22"/>
                <w:szCs w:val="22"/>
              </w:rPr>
              <w:t xml:space="preserve">Максимальный первичный балл – </w:t>
            </w:r>
            <w:r w:rsidR="0064716C">
              <w:rPr>
                <w:b/>
                <w:bCs/>
                <w:sz w:val="22"/>
                <w:szCs w:val="22"/>
              </w:rPr>
              <w:t>24</w:t>
            </w:r>
            <w:r w:rsidRPr="00561E50">
              <w:rPr>
                <w:b/>
                <w:bCs/>
                <w:sz w:val="22"/>
                <w:szCs w:val="22"/>
              </w:rPr>
              <w:t>.</w:t>
            </w:r>
          </w:p>
        </w:tc>
      </w:tr>
    </w:tbl>
    <w:p w:rsidR="005139E5" w:rsidRDefault="005139E5"/>
    <w:p w:rsidR="000979D1" w:rsidRDefault="000979D1"/>
    <w:p w:rsidR="000979D1" w:rsidRDefault="000979D1"/>
    <w:p w:rsidR="000979D1" w:rsidRDefault="000979D1"/>
    <w:p w:rsidR="000979D1" w:rsidRDefault="000979D1"/>
    <w:p w:rsidR="000979D1" w:rsidRDefault="000979D1"/>
    <w:p w:rsidR="000979D1" w:rsidRDefault="000979D1"/>
    <w:p w:rsidR="000979D1" w:rsidRDefault="000979D1"/>
    <w:p w:rsidR="000979D1" w:rsidRDefault="000979D1"/>
    <w:p w:rsidR="000979D1" w:rsidRDefault="000979D1"/>
    <w:p w:rsidR="000979D1" w:rsidRDefault="000979D1"/>
    <w:p w:rsidR="000979D1" w:rsidRDefault="000979D1"/>
    <w:p w:rsidR="000979D1" w:rsidRDefault="000979D1"/>
    <w:p w:rsidR="000979D1" w:rsidRDefault="000979D1"/>
    <w:p w:rsidR="000979D1" w:rsidRDefault="000979D1"/>
    <w:p w:rsidR="000979D1" w:rsidRDefault="000979D1"/>
    <w:p w:rsidR="000979D1" w:rsidRDefault="000979D1"/>
    <w:p w:rsidR="000979D1" w:rsidRDefault="000979D1"/>
    <w:p w:rsidR="000979D1" w:rsidRDefault="000979D1"/>
    <w:p w:rsidR="000979D1" w:rsidRDefault="000979D1"/>
    <w:p w:rsidR="000979D1" w:rsidRPr="000979D1" w:rsidRDefault="000979D1" w:rsidP="000979D1">
      <w:pPr>
        <w:rPr>
          <w:b/>
          <w:bCs/>
        </w:rPr>
        <w:sectPr w:rsidR="000979D1" w:rsidRPr="000979D1" w:rsidSect="00F94BCB">
          <w:pgSz w:w="11906" w:h="16838"/>
          <w:pgMar w:top="851" w:right="851" w:bottom="851" w:left="851" w:header="709" w:footer="709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08"/>
          <w:docGrid w:linePitch="360"/>
        </w:sectPr>
      </w:pPr>
    </w:p>
    <w:p w:rsidR="000979D1" w:rsidRPr="001A6ABF" w:rsidRDefault="000979D1" w:rsidP="0064716C">
      <w:pPr>
        <w:jc w:val="center"/>
        <w:rPr>
          <w:b/>
          <w:bCs/>
          <w:sz w:val="22"/>
          <w:szCs w:val="22"/>
        </w:rPr>
      </w:pPr>
      <w:r w:rsidRPr="001A6ABF">
        <w:rPr>
          <w:b/>
          <w:bCs/>
          <w:sz w:val="22"/>
          <w:szCs w:val="22"/>
        </w:rPr>
        <w:lastRenderedPageBreak/>
        <w:t>Демонстрационная версия КИМ по русскому языку</w:t>
      </w:r>
    </w:p>
    <w:p w:rsidR="000979D1" w:rsidRPr="001A6ABF" w:rsidRDefault="000979D1" w:rsidP="000979D1">
      <w:pPr>
        <w:jc w:val="center"/>
        <w:rPr>
          <w:b/>
          <w:bCs/>
          <w:sz w:val="22"/>
          <w:szCs w:val="22"/>
        </w:rPr>
      </w:pPr>
      <w:r w:rsidRPr="001A6ABF">
        <w:rPr>
          <w:b/>
          <w:bCs/>
          <w:sz w:val="22"/>
          <w:szCs w:val="22"/>
        </w:rPr>
        <w:t>для промежуточной аттестации в 7 классе</w:t>
      </w:r>
    </w:p>
    <w:p w:rsidR="000979D1" w:rsidRPr="001A6ABF" w:rsidRDefault="000979D1" w:rsidP="000979D1">
      <w:pPr>
        <w:jc w:val="both"/>
        <w:rPr>
          <w:b/>
          <w:bCs/>
          <w:sz w:val="22"/>
          <w:szCs w:val="22"/>
        </w:rPr>
      </w:pPr>
    </w:p>
    <w:p w:rsidR="000979D1" w:rsidRPr="001A6ABF" w:rsidRDefault="000979D1" w:rsidP="000979D1">
      <w:pPr>
        <w:jc w:val="both"/>
        <w:rPr>
          <w:b/>
          <w:bCs/>
          <w:sz w:val="22"/>
          <w:szCs w:val="22"/>
        </w:rPr>
      </w:pPr>
      <w:r w:rsidRPr="001A6ABF">
        <w:rPr>
          <w:b/>
          <w:bCs/>
          <w:sz w:val="22"/>
          <w:szCs w:val="22"/>
        </w:rPr>
        <w:t>Задан</w:t>
      </w:r>
      <w:r w:rsidR="008B7875">
        <w:rPr>
          <w:b/>
          <w:bCs/>
          <w:sz w:val="22"/>
          <w:szCs w:val="22"/>
        </w:rPr>
        <w:t xml:space="preserve">ие №1. Прочитайте текст,  вставьте </w:t>
      </w:r>
      <w:r w:rsidRPr="001A6ABF">
        <w:rPr>
          <w:b/>
          <w:bCs/>
          <w:sz w:val="22"/>
          <w:szCs w:val="22"/>
        </w:rPr>
        <w:t xml:space="preserve"> пропущенные орфограммы и знаки препинания, где нужно.</w:t>
      </w:r>
    </w:p>
    <w:p w:rsidR="000979D1" w:rsidRPr="001A6ABF" w:rsidRDefault="000979D1" w:rsidP="000979D1">
      <w:pPr>
        <w:ind w:firstLine="708"/>
        <w:jc w:val="both"/>
        <w:rPr>
          <w:sz w:val="22"/>
          <w:szCs w:val="22"/>
        </w:rPr>
      </w:pPr>
      <w:r w:rsidRPr="001A6ABF">
        <w:rPr>
          <w:sz w:val="22"/>
          <w:szCs w:val="22"/>
        </w:rPr>
        <w:t xml:space="preserve">(1) Он </w:t>
      </w:r>
      <w:proofErr w:type="spellStart"/>
      <w:r w:rsidRPr="001A6ABF">
        <w:rPr>
          <w:sz w:val="22"/>
          <w:szCs w:val="22"/>
        </w:rPr>
        <w:t>ра</w:t>
      </w:r>
      <w:proofErr w:type="spellEnd"/>
      <w:r w:rsidRPr="001A6ABF">
        <w:rPr>
          <w:sz w:val="22"/>
          <w:szCs w:val="22"/>
        </w:rPr>
        <w:t>(с/</w:t>
      </w:r>
      <w:proofErr w:type="gramStart"/>
      <w:r w:rsidRPr="001A6ABF">
        <w:rPr>
          <w:sz w:val="22"/>
          <w:szCs w:val="22"/>
        </w:rPr>
        <w:t>з)двинул</w:t>
      </w:r>
      <w:proofErr w:type="gramEnd"/>
      <w:r w:rsidRPr="001A6ABF">
        <w:rPr>
          <w:sz w:val="22"/>
          <w:szCs w:val="22"/>
        </w:rPr>
        <w:t xml:space="preserve"> кусты жимолости и с..</w:t>
      </w:r>
      <w:proofErr w:type="spellStart"/>
      <w:r w:rsidRPr="001A6ABF">
        <w:rPr>
          <w:sz w:val="22"/>
          <w:szCs w:val="22"/>
        </w:rPr>
        <w:t>рени</w:t>
      </w:r>
      <w:proofErr w:type="spellEnd"/>
      <w:r w:rsidRPr="001A6ABF">
        <w:rPr>
          <w:sz w:val="22"/>
          <w:szCs w:val="22"/>
        </w:rPr>
        <w:t xml:space="preserve"> и скрылся в зелени под стеной часовни. (2)Я </w:t>
      </w:r>
      <w:proofErr w:type="spellStart"/>
      <w:r w:rsidRPr="001A6ABF">
        <w:rPr>
          <w:sz w:val="22"/>
          <w:szCs w:val="22"/>
        </w:rPr>
        <w:t>послед..вал</w:t>
      </w:r>
      <w:proofErr w:type="spellEnd"/>
      <w:r w:rsidRPr="001A6ABF">
        <w:rPr>
          <w:sz w:val="22"/>
          <w:szCs w:val="22"/>
        </w:rPr>
        <w:t xml:space="preserve"> за ним и очутился на плотно утоптан(?)ой площадке скрывающейся в зелен(и/е).      (3) Между стволами черёмухи я </w:t>
      </w:r>
      <w:proofErr w:type="spellStart"/>
      <w:r w:rsidRPr="001A6ABF">
        <w:rPr>
          <w:sz w:val="22"/>
          <w:szCs w:val="22"/>
        </w:rPr>
        <w:t>увид</w:t>
      </w:r>
      <w:proofErr w:type="spellEnd"/>
      <w:r w:rsidRPr="001A6ABF">
        <w:rPr>
          <w:sz w:val="22"/>
          <w:szCs w:val="22"/>
        </w:rPr>
        <w:t>..л в земле большое отверстие с землян(?)</w:t>
      </w:r>
      <w:proofErr w:type="spellStart"/>
      <w:r w:rsidRPr="001A6ABF">
        <w:rPr>
          <w:sz w:val="22"/>
          <w:szCs w:val="22"/>
        </w:rPr>
        <w:t>ыми</w:t>
      </w:r>
      <w:proofErr w:type="spellEnd"/>
      <w:r w:rsidRPr="001A6ABF">
        <w:rPr>
          <w:sz w:val="22"/>
          <w:szCs w:val="22"/>
        </w:rPr>
        <w:t xml:space="preserve"> ступенями ведущими (в)низ. (4) Валек спустился туда </w:t>
      </w:r>
      <w:proofErr w:type="spellStart"/>
      <w:r w:rsidRPr="001A6ABF">
        <w:rPr>
          <w:sz w:val="22"/>
          <w:szCs w:val="22"/>
        </w:rPr>
        <w:t>пр</w:t>
      </w:r>
      <w:proofErr w:type="spellEnd"/>
      <w:r w:rsidRPr="001A6ABF">
        <w:rPr>
          <w:sz w:val="22"/>
          <w:szCs w:val="22"/>
        </w:rPr>
        <w:t>..</w:t>
      </w:r>
      <w:proofErr w:type="spellStart"/>
      <w:r w:rsidRPr="001A6ABF">
        <w:rPr>
          <w:sz w:val="22"/>
          <w:szCs w:val="22"/>
        </w:rPr>
        <w:t>глашая</w:t>
      </w:r>
      <w:proofErr w:type="spellEnd"/>
      <w:r w:rsidRPr="001A6ABF">
        <w:rPr>
          <w:sz w:val="22"/>
          <w:szCs w:val="22"/>
        </w:rPr>
        <w:t xml:space="preserve"> меня за собой, и через (не)сколько с..</w:t>
      </w:r>
      <w:proofErr w:type="spellStart"/>
      <w:r w:rsidRPr="001A6ABF">
        <w:rPr>
          <w:sz w:val="22"/>
          <w:szCs w:val="22"/>
        </w:rPr>
        <w:t>кунд</w:t>
      </w:r>
      <w:proofErr w:type="spellEnd"/>
      <w:r w:rsidRPr="001A6ABF">
        <w:rPr>
          <w:sz w:val="22"/>
          <w:szCs w:val="22"/>
        </w:rPr>
        <w:t xml:space="preserve"> мы оба очутились в темноте.  (5) Взяв мою руку Валек повёл меня по какому(то) у(з/с)кому сырому к(а/о)</w:t>
      </w:r>
      <w:proofErr w:type="spellStart"/>
      <w:r w:rsidRPr="001A6ABF">
        <w:rPr>
          <w:sz w:val="22"/>
          <w:szCs w:val="22"/>
        </w:rPr>
        <w:t>ридору</w:t>
      </w:r>
      <w:proofErr w:type="spellEnd"/>
      <w:r w:rsidRPr="001A6ABF">
        <w:rPr>
          <w:sz w:val="22"/>
          <w:szCs w:val="22"/>
        </w:rPr>
        <w:t xml:space="preserve">, и, круто повернув (в)право мы вдруг вошли в просторное </w:t>
      </w:r>
      <w:proofErr w:type="spellStart"/>
      <w:r w:rsidRPr="001A6ABF">
        <w:rPr>
          <w:sz w:val="22"/>
          <w:szCs w:val="22"/>
        </w:rPr>
        <w:t>подз</w:t>
      </w:r>
      <w:proofErr w:type="spellEnd"/>
      <w:r w:rsidRPr="001A6ABF">
        <w:rPr>
          <w:sz w:val="22"/>
          <w:szCs w:val="22"/>
        </w:rPr>
        <w:t>..</w:t>
      </w:r>
      <w:proofErr w:type="spellStart"/>
      <w:r w:rsidRPr="001A6ABF">
        <w:rPr>
          <w:sz w:val="22"/>
          <w:szCs w:val="22"/>
        </w:rPr>
        <w:t>мелье</w:t>
      </w:r>
      <w:proofErr w:type="spellEnd"/>
      <w:r w:rsidRPr="001A6ABF">
        <w:rPr>
          <w:sz w:val="22"/>
          <w:szCs w:val="22"/>
        </w:rPr>
        <w:t>. (6) Я остановился у входа, пор..</w:t>
      </w:r>
      <w:proofErr w:type="spellStart"/>
      <w:r w:rsidRPr="001A6ABF">
        <w:rPr>
          <w:sz w:val="22"/>
          <w:szCs w:val="22"/>
        </w:rPr>
        <w:t>жённый</w:t>
      </w:r>
      <w:proofErr w:type="spellEnd"/>
      <w:r w:rsidRPr="001A6ABF">
        <w:rPr>
          <w:sz w:val="22"/>
          <w:szCs w:val="22"/>
        </w:rPr>
        <w:t xml:space="preserve"> (не)виданным зрелищем.  </w:t>
      </w:r>
    </w:p>
    <w:p w:rsidR="000979D1" w:rsidRPr="001A6ABF" w:rsidRDefault="000979D1" w:rsidP="000979D1">
      <w:pPr>
        <w:jc w:val="both"/>
        <w:rPr>
          <w:sz w:val="22"/>
          <w:szCs w:val="22"/>
        </w:rPr>
      </w:pPr>
      <w:r w:rsidRPr="001A6ABF">
        <w:rPr>
          <w:sz w:val="22"/>
          <w:szCs w:val="22"/>
        </w:rPr>
        <w:t xml:space="preserve">                                                                                                            (По В. Короленко)     </w:t>
      </w:r>
    </w:p>
    <w:p w:rsidR="000979D1" w:rsidRPr="001A6ABF" w:rsidRDefault="000979D1" w:rsidP="000979D1">
      <w:pPr>
        <w:jc w:val="both"/>
        <w:rPr>
          <w:sz w:val="22"/>
          <w:szCs w:val="22"/>
        </w:rPr>
      </w:pPr>
      <w:r w:rsidRPr="001A6ABF">
        <w:rPr>
          <w:b/>
          <w:bCs/>
          <w:sz w:val="22"/>
          <w:szCs w:val="22"/>
        </w:rPr>
        <w:t xml:space="preserve">Задание №2. </w:t>
      </w:r>
      <w:r w:rsidRPr="001A6ABF">
        <w:rPr>
          <w:sz w:val="22"/>
          <w:szCs w:val="22"/>
        </w:rPr>
        <w:t xml:space="preserve">В каком предложении текста есть объяснение, </w:t>
      </w:r>
      <w:r w:rsidRPr="001A6ABF">
        <w:rPr>
          <w:b/>
          <w:bCs/>
          <w:sz w:val="22"/>
          <w:szCs w:val="22"/>
        </w:rPr>
        <w:t>какое впечатление произвело на мальчика подземелье</w:t>
      </w:r>
      <w:r w:rsidRPr="001A6ABF">
        <w:rPr>
          <w:sz w:val="22"/>
          <w:szCs w:val="22"/>
        </w:rPr>
        <w:t>? Напишите номер этого предложения.</w:t>
      </w:r>
    </w:p>
    <w:p w:rsidR="000979D1" w:rsidRPr="001A6ABF" w:rsidRDefault="000979D1" w:rsidP="000979D1">
      <w:pPr>
        <w:jc w:val="both"/>
        <w:rPr>
          <w:b/>
          <w:bCs/>
          <w:color w:val="FF0000"/>
          <w:sz w:val="22"/>
          <w:szCs w:val="22"/>
        </w:rPr>
      </w:pPr>
      <w:r w:rsidRPr="001A6ABF">
        <w:rPr>
          <w:b/>
          <w:bCs/>
          <w:sz w:val="22"/>
          <w:szCs w:val="22"/>
        </w:rPr>
        <w:t>Задание №3.</w:t>
      </w:r>
      <w:r w:rsidRPr="001A6ABF">
        <w:rPr>
          <w:sz w:val="22"/>
          <w:szCs w:val="22"/>
        </w:rPr>
        <w:t xml:space="preserve"> Определите стиль и тип речи.</w:t>
      </w:r>
      <w:r w:rsidRPr="001A6ABF">
        <w:rPr>
          <w:b/>
          <w:bCs/>
          <w:color w:val="FF0000"/>
          <w:sz w:val="22"/>
          <w:szCs w:val="22"/>
        </w:rPr>
        <w:t xml:space="preserve"> </w:t>
      </w:r>
    </w:p>
    <w:p w:rsidR="000979D1" w:rsidRPr="001A6ABF" w:rsidRDefault="000979D1" w:rsidP="000979D1">
      <w:pPr>
        <w:jc w:val="both"/>
        <w:rPr>
          <w:sz w:val="22"/>
          <w:szCs w:val="22"/>
        </w:rPr>
      </w:pPr>
      <w:r w:rsidRPr="001A6ABF">
        <w:rPr>
          <w:b/>
          <w:bCs/>
          <w:sz w:val="22"/>
          <w:szCs w:val="22"/>
        </w:rPr>
        <w:t xml:space="preserve">Задание №4. </w:t>
      </w:r>
      <w:r w:rsidRPr="001A6ABF">
        <w:rPr>
          <w:sz w:val="22"/>
          <w:szCs w:val="22"/>
        </w:rPr>
        <w:t>Выберите из предложенного списка художественный приём, который используется в предложении №6</w:t>
      </w:r>
      <w:r w:rsidRPr="001A6ABF">
        <w:rPr>
          <w:b/>
          <w:bCs/>
          <w:sz w:val="22"/>
          <w:szCs w:val="22"/>
        </w:rPr>
        <w:t xml:space="preserve"> («невиданным зрелищем»)</w:t>
      </w:r>
      <w:r w:rsidR="008B7875">
        <w:rPr>
          <w:sz w:val="22"/>
          <w:szCs w:val="22"/>
        </w:rPr>
        <w:t>, выпишите его.</w:t>
      </w:r>
    </w:p>
    <w:p w:rsidR="000979D1" w:rsidRPr="001A6ABF" w:rsidRDefault="000979D1" w:rsidP="000979D1">
      <w:pPr>
        <w:numPr>
          <w:ilvl w:val="0"/>
          <w:numId w:val="3"/>
        </w:numPr>
        <w:jc w:val="both"/>
        <w:rPr>
          <w:sz w:val="22"/>
          <w:szCs w:val="22"/>
        </w:rPr>
      </w:pPr>
      <w:r w:rsidRPr="001A6ABF">
        <w:rPr>
          <w:sz w:val="22"/>
          <w:szCs w:val="22"/>
        </w:rPr>
        <w:t>сравнение</w:t>
      </w:r>
    </w:p>
    <w:p w:rsidR="000979D1" w:rsidRPr="001A6ABF" w:rsidRDefault="000979D1" w:rsidP="000979D1">
      <w:pPr>
        <w:numPr>
          <w:ilvl w:val="0"/>
          <w:numId w:val="3"/>
        </w:numPr>
        <w:jc w:val="both"/>
        <w:rPr>
          <w:sz w:val="22"/>
          <w:szCs w:val="22"/>
        </w:rPr>
      </w:pPr>
      <w:r w:rsidRPr="001A6ABF">
        <w:rPr>
          <w:sz w:val="22"/>
          <w:szCs w:val="22"/>
        </w:rPr>
        <w:t>эпитет</w:t>
      </w:r>
    </w:p>
    <w:p w:rsidR="000979D1" w:rsidRPr="001A6ABF" w:rsidRDefault="000979D1" w:rsidP="000979D1">
      <w:pPr>
        <w:numPr>
          <w:ilvl w:val="0"/>
          <w:numId w:val="3"/>
        </w:numPr>
        <w:jc w:val="both"/>
        <w:rPr>
          <w:sz w:val="22"/>
          <w:szCs w:val="22"/>
        </w:rPr>
      </w:pPr>
      <w:r w:rsidRPr="001A6ABF">
        <w:rPr>
          <w:sz w:val="22"/>
          <w:szCs w:val="22"/>
        </w:rPr>
        <w:t xml:space="preserve">метафора </w:t>
      </w:r>
    </w:p>
    <w:p w:rsidR="000979D1" w:rsidRPr="001A6ABF" w:rsidRDefault="000979D1" w:rsidP="000979D1">
      <w:pPr>
        <w:numPr>
          <w:ilvl w:val="0"/>
          <w:numId w:val="3"/>
        </w:numPr>
        <w:jc w:val="both"/>
        <w:rPr>
          <w:sz w:val="22"/>
          <w:szCs w:val="22"/>
        </w:rPr>
      </w:pPr>
      <w:r w:rsidRPr="001A6ABF">
        <w:rPr>
          <w:sz w:val="22"/>
          <w:szCs w:val="22"/>
        </w:rPr>
        <w:t>олицетворение</w:t>
      </w:r>
    </w:p>
    <w:p w:rsidR="000979D1" w:rsidRPr="001A6ABF" w:rsidRDefault="000979D1" w:rsidP="000979D1">
      <w:pPr>
        <w:numPr>
          <w:ilvl w:val="0"/>
          <w:numId w:val="3"/>
        </w:numPr>
        <w:jc w:val="both"/>
        <w:rPr>
          <w:sz w:val="22"/>
          <w:szCs w:val="22"/>
        </w:rPr>
      </w:pPr>
      <w:r w:rsidRPr="001A6ABF">
        <w:rPr>
          <w:sz w:val="22"/>
          <w:szCs w:val="22"/>
        </w:rPr>
        <w:t>гипербола</w:t>
      </w:r>
    </w:p>
    <w:p w:rsidR="000979D1" w:rsidRPr="001A6ABF" w:rsidRDefault="000979D1" w:rsidP="000979D1">
      <w:pPr>
        <w:jc w:val="both"/>
        <w:rPr>
          <w:sz w:val="22"/>
          <w:szCs w:val="22"/>
        </w:rPr>
      </w:pPr>
      <w:r w:rsidRPr="001A6ABF">
        <w:rPr>
          <w:b/>
          <w:bCs/>
          <w:sz w:val="22"/>
          <w:szCs w:val="22"/>
        </w:rPr>
        <w:t xml:space="preserve">Задание №5. </w:t>
      </w:r>
      <w:r w:rsidRPr="001A6ABF">
        <w:rPr>
          <w:sz w:val="22"/>
          <w:szCs w:val="22"/>
        </w:rPr>
        <w:t xml:space="preserve">Какая </w:t>
      </w:r>
      <w:r w:rsidRPr="001A6ABF">
        <w:rPr>
          <w:b/>
          <w:bCs/>
          <w:sz w:val="22"/>
          <w:szCs w:val="22"/>
        </w:rPr>
        <w:t>смысловая частица</w:t>
      </w:r>
      <w:r w:rsidRPr="001A6ABF">
        <w:rPr>
          <w:sz w:val="22"/>
          <w:szCs w:val="22"/>
        </w:rPr>
        <w:t xml:space="preserve"> попала в группу формообразующих частиц? Выпишите её.</w:t>
      </w:r>
    </w:p>
    <w:p w:rsidR="000979D1" w:rsidRPr="001A6ABF" w:rsidRDefault="000979D1" w:rsidP="000979D1">
      <w:pPr>
        <w:numPr>
          <w:ilvl w:val="0"/>
          <w:numId w:val="4"/>
        </w:numPr>
        <w:jc w:val="both"/>
        <w:rPr>
          <w:sz w:val="22"/>
          <w:szCs w:val="22"/>
        </w:rPr>
      </w:pPr>
      <w:r w:rsidRPr="001A6ABF">
        <w:rPr>
          <w:sz w:val="22"/>
          <w:szCs w:val="22"/>
        </w:rPr>
        <w:t>пусть</w:t>
      </w:r>
    </w:p>
    <w:p w:rsidR="000979D1" w:rsidRPr="001A6ABF" w:rsidRDefault="000979D1" w:rsidP="000979D1">
      <w:pPr>
        <w:numPr>
          <w:ilvl w:val="0"/>
          <w:numId w:val="4"/>
        </w:numPr>
        <w:jc w:val="both"/>
        <w:rPr>
          <w:sz w:val="22"/>
          <w:szCs w:val="22"/>
        </w:rPr>
      </w:pPr>
      <w:r w:rsidRPr="001A6ABF">
        <w:rPr>
          <w:sz w:val="22"/>
          <w:szCs w:val="22"/>
        </w:rPr>
        <w:t>давай</w:t>
      </w:r>
    </w:p>
    <w:p w:rsidR="000979D1" w:rsidRPr="001A6ABF" w:rsidRDefault="000979D1" w:rsidP="000979D1">
      <w:pPr>
        <w:numPr>
          <w:ilvl w:val="0"/>
          <w:numId w:val="4"/>
        </w:numPr>
        <w:jc w:val="both"/>
        <w:rPr>
          <w:sz w:val="22"/>
          <w:szCs w:val="22"/>
        </w:rPr>
      </w:pPr>
      <w:r w:rsidRPr="001A6ABF">
        <w:rPr>
          <w:sz w:val="22"/>
          <w:szCs w:val="22"/>
        </w:rPr>
        <w:t>неужели</w:t>
      </w:r>
    </w:p>
    <w:p w:rsidR="000979D1" w:rsidRPr="001A6ABF" w:rsidRDefault="000979D1" w:rsidP="000979D1">
      <w:pPr>
        <w:numPr>
          <w:ilvl w:val="0"/>
          <w:numId w:val="4"/>
        </w:numPr>
        <w:jc w:val="both"/>
        <w:rPr>
          <w:sz w:val="22"/>
          <w:szCs w:val="22"/>
        </w:rPr>
      </w:pPr>
      <w:r w:rsidRPr="001A6ABF">
        <w:rPr>
          <w:sz w:val="22"/>
          <w:szCs w:val="22"/>
        </w:rPr>
        <w:t>бы</w:t>
      </w:r>
    </w:p>
    <w:p w:rsidR="000979D1" w:rsidRPr="001A6ABF" w:rsidRDefault="000979D1" w:rsidP="000979D1">
      <w:pPr>
        <w:numPr>
          <w:ilvl w:val="0"/>
          <w:numId w:val="4"/>
        </w:numPr>
        <w:jc w:val="both"/>
        <w:rPr>
          <w:sz w:val="22"/>
          <w:szCs w:val="22"/>
          <w:lang w:val="en-US"/>
        </w:rPr>
      </w:pPr>
      <w:r w:rsidRPr="001A6ABF">
        <w:rPr>
          <w:sz w:val="22"/>
          <w:szCs w:val="22"/>
        </w:rPr>
        <w:t>более</w:t>
      </w:r>
    </w:p>
    <w:p w:rsidR="000979D1" w:rsidRPr="001A6ABF" w:rsidRDefault="000979D1" w:rsidP="000979D1">
      <w:pPr>
        <w:jc w:val="both"/>
        <w:rPr>
          <w:sz w:val="22"/>
          <w:szCs w:val="22"/>
        </w:rPr>
      </w:pPr>
      <w:r w:rsidRPr="001A6ABF">
        <w:rPr>
          <w:b/>
          <w:bCs/>
          <w:sz w:val="22"/>
          <w:szCs w:val="22"/>
        </w:rPr>
        <w:t xml:space="preserve">Задание №6. </w:t>
      </w:r>
      <w:r w:rsidRPr="001A6ABF">
        <w:rPr>
          <w:sz w:val="22"/>
          <w:szCs w:val="22"/>
        </w:rPr>
        <w:t xml:space="preserve">Из предложения №1 выпишите </w:t>
      </w:r>
      <w:r w:rsidRPr="001A6ABF">
        <w:rPr>
          <w:b/>
          <w:bCs/>
          <w:sz w:val="22"/>
          <w:szCs w:val="22"/>
        </w:rPr>
        <w:t>грамматическую основу</w:t>
      </w:r>
      <w:r w:rsidRPr="001A6ABF">
        <w:rPr>
          <w:sz w:val="22"/>
          <w:szCs w:val="22"/>
        </w:rPr>
        <w:t>.</w:t>
      </w:r>
    </w:p>
    <w:p w:rsidR="000979D1" w:rsidRPr="001A6ABF" w:rsidRDefault="000979D1" w:rsidP="000979D1">
      <w:pPr>
        <w:jc w:val="both"/>
        <w:rPr>
          <w:sz w:val="22"/>
          <w:szCs w:val="22"/>
        </w:rPr>
      </w:pPr>
      <w:r w:rsidRPr="001A6ABF">
        <w:rPr>
          <w:b/>
          <w:bCs/>
          <w:sz w:val="22"/>
          <w:szCs w:val="22"/>
        </w:rPr>
        <w:t xml:space="preserve">Задание №7. </w:t>
      </w:r>
      <w:r w:rsidRPr="001A6ABF">
        <w:rPr>
          <w:sz w:val="22"/>
          <w:szCs w:val="22"/>
        </w:rPr>
        <w:t xml:space="preserve">Укажите, сколько </w:t>
      </w:r>
      <w:r w:rsidRPr="001A6ABF">
        <w:rPr>
          <w:b/>
          <w:bCs/>
          <w:sz w:val="22"/>
          <w:szCs w:val="22"/>
        </w:rPr>
        <w:t>деепричастных оборотов</w:t>
      </w:r>
      <w:r w:rsidRPr="001A6ABF">
        <w:rPr>
          <w:sz w:val="22"/>
          <w:szCs w:val="22"/>
        </w:rPr>
        <w:t xml:space="preserve"> встречается в предложении №5. Ответ напишите цифрой.</w:t>
      </w:r>
    </w:p>
    <w:p w:rsidR="000979D1" w:rsidRPr="001A6ABF" w:rsidRDefault="000979D1" w:rsidP="000979D1">
      <w:pPr>
        <w:jc w:val="both"/>
        <w:rPr>
          <w:b/>
          <w:bCs/>
          <w:sz w:val="22"/>
          <w:szCs w:val="22"/>
        </w:rPr>
      </w:pPr>
      <w:r w:rsidRPr="001A6ABF">
        <w:rPr>
          <w:b/>
          <w:bCs/>
          <w:sz w:val="22"/>
          <w:szCs w:val="22"/>
        </w:rPr>
        <w:t xml:space="preserve">Задание №8. </w:t>
      </w:r>
      <w:r w:rsidRPr="001A6ABF">
        <w:rPr>
          <w:sz w:val="22"/>
          <w:szCs w:val="22"/>
        </w:rPr>
        <w:t xml:space="preserve">Из предложения №5 выпишите </w:t>
      </w:r>
      <w:r w:rsidRPr="001A6ABF">
        <w:rPr>
          <w:b/>
          <w:bCs/>
          <w:sz w:val="22"/>
          <w:szCs w:val="22"/>
        </w:rPr>
        <w:t>все наречия</w:t>
      </w:r>
      <w:r w:rsidRPr="001A6ABF">
        <w:rPr>
          <w:sz w:val="22"/>
          <w:szCs w:val="22"/>
        </w:rPr>
        <w:t>.</w:t>
      </w:r>
    </w:p>
    <w:p w:rsidR="000979D1" w:rsidRPr="001A6ABF" w:rsidRDefault="000979D1" w:rsidP="000979D1">
      <w:pPr>
        <w:jc w:val="both"/>
        <w:rPr>
          <w:sz w:val="22"/>
          <w:szCs w:val="22"/>
        </w:rPr>
      </w:pPr>
      <w:r w:rsidRPr="001A6ABF">
        <w:rPr>
          <w:b/>
          <w:bCs/>
          <w:sz w:val="22"/>
          <w:szCs w:val="22"/>
        </w:rPr>
        <w:t xml:space="preserve">Задание №9. </w:t>
      </w:r>
      <w:r w:rsidRPr="001A6ABF">
        <w:rPr>
          <w:sz w:val="22"/>
          <w:szCs w:val="22"/>
        </w:rPr>
        <w:t xml:space="preserve">Разберите по составу слово </w:t>
      </w:r>
      <w:r w:rsidRPr="001A6ABF">
        <w:rPr>
          <w:b/>
          <w:bCs/>
          <w:sz w:val="22"/>
          <w:szCs w:val="22"/>
        </w:rPr>
        <w:t>утоптан(?)ой</w:t>
      </w:r>
      <w:r w:rsidRPr="001A6ABF">
        <w:rPr>
          <w:sz w:val="22"/>
          <w:szCs w:val="22"/>
        </w:rPr>
        <w:t xml:space="preserve"> из предложения №2. </w:t>
      </w:r>
    </w:p>
    <w:p w:rsidR="000979D1" w:rsidRPr="001A6ABF" w:rsidRDefault="000979D1" w:rsidP="000979D1">
      <w:pPr>
        <w:jc w:val="both"/>
        <w:rPr>
          <w:sz w:val="22"/>
          <w:szCs w:val="22"/>
        </w:rPr>
      </w:pPr>
      <w:r w:rsidRPr="001A6ABF">
        <w:rPr>
          <w:b/>
          <w:bCs/>
          <w:sz w:val="22"/>
          <w:szCs w:val="22"/>
        </w:rPr>
        <w:t>Задание №10.</w:t>
      </w:r>
      <w:r w:rsidRPr="001A6ABF">
        <w:rPr>
          <w:sz w:val="22"/>
          <w:szCs w:val="22"/>
        </w:rPr>
        <w:t xml:space="preserve"> Из предложения №2 выпишите </w:t>
      </w:r>
      <w:r w:rsidRPr="001A6ABF">
        <w:rPr>
          <w:b/>
          <w:bCs/>
          <w:sz w:val="22"/>
          <w:szCs w:val="22"/>
        </w:rPr>
        <w:t xml:space="preserve">причастия. </w:t>
      </w:r>
      <w:r w:rsidRPr="001A6ABF">
        <w:rPr>
          <w:bCs/>
          <w:sz w:val="22"/>
          <w:szCs w:val="22"/>
        </w:rPr>
        <w:t>Укажите их вид и время.</w:t>
      </w:r>
      <w:r w:rsidRPr="001A6ABF">
        <w:rPr>
          <w:sz w:val="22"/>
          <w:szCs w:val="22"/>
        </w:rPr>
        <w:t xml:space="preserve"> </w:t>
      </w:r>
    </w:p>
    <w:p w:rsidR="000979D1" w:rsidRPr="001A6ABF" w:rsidRDefault="000979D1" w:rsidP="000979D1">
      <w:pPr>
        <w:jc w:val="both"/>
        <w:rPr>
          <w:bCs/>
          <w:sz w:val="22"/>
          <w:szCs w:val="22"/>
        </w:rPr>
      </w:pPr>
      <w:r w:rsidRPr="001A6ABF">
        <w:rPr>
          <w:b/>
          <w:bCs/>
          <w:sz w:val="22"/>
          <w:szCs w:val="22"/>
        </w:rPr>
        <w:t xml:space="preserve">Задание №11. </w:t>
      </w:r>
      <w:r w:rsidRPr="001A6ABF">
        <w:rPr>
          <w:bCs/>
          <w:sz w:val="22"/>
          <w:szCs w:val="22"/>
        </w:rPr>
        <w:t>Найдите и исправьте грамматическую(-</w:t>
      </w:r>
      <w:proofErr w:type="spellStart"/>
      <w:r w:rsidRPr="001A6ABF">
        <w:rPr>
          <w:bCs/>
          <w:sz w:val="22"/>
          <w:szCs w:val="22"/>
        </w:rPr>
        <w:t>ие</w:t>
      </w:r>
      <w:proofErr w:type="spellEnd"/>
      <w:r w:rsidRPr="001A6ABF">
        <w:rPr>
          <w:bCs/>
          <w:sz w:val="22"/>
          <w:szCs w:val="22"/>
        </w:rPr>
        <w:t>) ошибку(-и) в предложении(-</w:t>
      </w:r>
      <w:proofErr w:type="spellStart"/>
      <w:r w:rsidRPr="001A6ABF">
        <w:rPr>
          <w:bCs/>
          <w:sz w:val="22"/>
          <w:szCs w:val="22"/>
        </w:rPr>
        <w:t>ях</w:t>
      </w:r>
      <w:proofErr w:type="spellEnd"/>
      <w:r w:rsidRPr="001A6ABF">
        <w:rPr>
          <w:bCs/>
          <w:sz w:val="22"/>
          <w:szCs w:val="22"/>
        </w:rPr>
        <w:t>). Запишите исправленный(-</w:t>
      </w:r>
      <w:proofErr w:type="spellStart"/>
      <w:r w:rsidRPr="001A6ABF">
        <w:rPr>
          <w:bCs/>
          <w:sz w:val="22"/>
          <w:szCs w:val="22"/>
        </w:rPr>
        <w:t>ые</w:t>
      </w:r>
      <w:proofErr w:type="spellEnd"/>
      <w:r w:rsidRPr="001A6ABF">
        <w:rPr>
          <w:bCs/>
          <w:sz w:val="22"/>
          <w:szCs w:val="22"/>
        </w:rPr>
        <w:t>) вариант(-ы) предложения(-й).</w:t>
      </w:r>
    </w:p>
    <w:p w:rsidR="000979D1" w:rsidRPr="001A6ABF" w:rsidRDefault="000979D1" w:rsidP="008B7875">
      <w:pPr>
        <w:ind w:firstLine="708"/>
        <w:jc w:val="both"/>
        <w:rPr>
          <w:bCs/>
          <w:sz w:val="22"/>
          <w:szCs w:val="22"/>
        </w:rPr>
      </w:pPr>
      <w:r w:rsidRPr="001A6ABF">
        <w:rPr>
          <w:bCs/>
          <w:sz w:val="22"/>
          <w:szCs w:val="22"/>
        </w:rPr>
        <w:t>1) Отключив телефон, он лёг спать.</w:t>
      </w:r>
    </w:p>
    <w:p w:rsidR="000979D1" w:rsidRPr="001A6ABF" w:rsidRDefault="000979D1" w:rsidP="008B7875">
      <w:pPr>
        <w:ind w:firstLine="708"/>
        <w:jc w:val="both"/>
        <w:rPr>
          <w:bCs/>
          <w:sz w:val="22"/>
          <w:szCs w:val="22"/>
        </w:rPr>
      </w:pPr>
      <w:r w:rsidRPr="001A6ABF">
        <w:rPr>
          <w:bCs/>
          <w:sz w:val="22"/>
          <w:szCs w:val="22"/>
        </w:rPr>
        <w:t>2) Благодаря слаженной работе всего коллектива аварию удалось предотвратить.</w:t>
      </w:r>
    </w:p>
    <w:p w:rsidR="000979D1" w:rsidRPr="001A6ABF" w:rsidRDefault="000979D1" w:rsidP="008B7875">
      <w:pPr>
        <w:ind w:firstLine="708"/>
        <w:jc w:val="both"/>
        <w:rPr>
          <w:bCs/>
          <w:sz w:val="22"/>
          <w:szCs w:val="22"/>
        </w:rPr>
      </w:pPr>
      <w:r w:rsidRPr="001A6ABF">
        <w:rPr>
          <w:bCs/>
          <w:sz w:val="22"/>
          <w:szCs w:val="22"/>
        </w:rPr>
        <w:t>3) Отправляйтесь на урок согласно расписания.</w:t>
      </w:r>
    </w:p>
    <w:p w:rsidR="000979D1" w:rsidRPr="001A6ABF" w:rsidRDefault="000979D1" w:rsidP="008B7875">
      <w:pPr>
        <w:ind w:firstLine="708"/>
        <w:jc w:val="both"/>
        <w:rPr>
          <w:sz w:val="22"/>
          <w:szCs w:val="22"/>
        </w:rPr>
      </w:pPr>
      <w:r w:rsidRPr="001A6ABF">
        <w:rPr>
          <w:bCs/>
          <w:sz w:val="22"/>
          <w:szCs w:val="22"/>
        </w:rPr>
        <w:t>4) Меня не раз охватывал смех, читая комедию «Ревизор».</w:t>
      </w:r>
    </w:p>
    <w:p w:rsidR="000979D1" w:rsidRPr="001A6ABF" w:rsidRDefault="000979D1" w:rsidP="000979D1">
      <w:pPr>
        <w:jc w:val="both"/>
        <w:rPr>
          <w:sz w:val="22"/>
          <w:szCs w:val="22"/>
        </w:rPr>
      </w:pPr>
      <w:r w:rsidRPr="001A6ABF">
        <w:rPr>
          <w:b/>
          <w:bCs/>
          <w:sz w:val="22"/>
          <w:szCs w:val="22"/>
        </w:rPr>
        <w:t xml:space="preserve">Задание №12. </w:t>
      </w:r>
      <w:r w:rsidRPr="001A6ABF">
        <w:rPr>
          <w:sz w:val="22"/>
          <w:szCs w:val="22"/>
        </w:rPr>
        <w:t xml:space="preserve">В каком предложении при употреблении причастного (деепричастного) оборота допущена </w:t>
      </w:r>
      <w:r w:rsidRPr="001A6ABF">
        <w:rPr>
          <w:b/>
          <w:bCs/>
          <w:sz w:val="22"/>
          <w:szCs w:val="22"/>
        </w:rPr>
        <w:t>ОШИБКА</w:t>
      </w:r>
      <w:r w:rsidRPr="001A6ABF">
        <w:rPr>
          <w:sz w:val="22"/>
          <w:szCs w:val="22"/>
        </w:rPr>
        <w:t>?</w:t>
      </w:r>
    </w:p>
    <w:p w:rsidR="000979D1" w:rsidRPr="001A6ABF" w:rsidRDefault="000979D1" w:rsidP="008B7875">
      <w:pPr>
        <w:ind w:firstLine="708"/>
        <w:jc w:val="both"/>
        <w:rPr>
          <w:sz w:val="22"/>
          <w:szCs w:val="22"/>
        </w:rPr>
      </w:pPr>
      <w:r w:rsidRPr="001A6ABF">
        <w:rPr>
          <w:sz w:val="22"/>
          <w:szCs w:val="22"/>
        </w:rPr>
        <w:t>1) Вернувшись с прогулки, мы сели пить чай с баранками.</w:t>
      </w:r>
    </w:p>
    <w:p w:rsidR="000979D1" w:rsidRPr="001A6ABF" w:rsidRDefault="000979D1" w:rsidP="008B7875">
      <w:pPr>
        <w:ind w:firstLine="708"/>
        <w:jc w:val="both"/>
        <w:rPr>
          <w:sz w:val="22"/>
          <w:szCs w:val="22"/>
        </w:rPr>
      </w:pPr>
      <w:r w:rsidRPr="001A6ABF">
        <w:rPr>
          <w:sz w:val="22"/>
          <w:szCs w:val="22"/>
        </w:rPr>
        <w:t>2) Выставка, открывшаяся сегодня в Доме художника, посвящена европейской живописи начала ХХ века.</w:t>
      </w:r>
    </w:p>
    <w:p w:rsidR="000979D1" w:rsidRPr="001A6ABF" w:rsidRDefault="000979D1" w:rsidP="008B7875">
      <w:pPr>
        <w:ind w:firstLine="708"/>
        <w:jc w:val="both"/>
        <w:rPr>
          <w:sz w:val="22"/>
          <w:szCs w:val="22"/>
        </w:rPr>
      </w:pPr>
      <w:r w:rsidRPr="001A6ABF">
        <w:rPr>
          <w:sz w:val="22"/>
          <w:szCs w:val="22"/>
        </w:rPr>
        <w:t xml:space="preserve">3) Тиха и торжественна земля, покрытая первым снегом. </w:t>
      </w:r>
    </w:p>
    <w:p w:rsidR="000979D1" w:rsidRPr="001A6ABF" w:rsidRDefault="000979D1" w:rsidP="008B7875">
      <w:pPr>
        <w:ind w:firstLine="708"/>
        <w:jc w:val="both"/>
        <w:rPr>
          <w:sz w:val="22"/>
          <w:szCs w:val="22"/>
        </w:rPr>
      </w:pPr>
      <w:r w:rsidRPr="001A6ABF">
        <w:rPr>
          <w:sz w:val="22"/>
          <w:szCs w:val="22"/>
        </w:rPr>
        <w:t>4) Ожидая результатов экзамена, у Ольги даже повысилась температура.</w:t>
      </w:r>
    </w:p>
    <w:p w:rsidR="000979D1" w:rsidRPr="001A6ABF" w:rsidRDefault="000979D1" w:rsidP="000979D1">
      <w:pPr>
        <w:rPr>
          <w:sz w:val="22"/>
          <w:szCs w:val="22"/>
        </w:rPr>
      </w:pPr>
      <w:r w:rsidRPr="001A6ABF">
        <w:rPr>
          <w:b/>
          <w:sz w:val="22"/>
          <w:szCs w:val="22"/>
        </w:rPr>
        <w:t xml:space="preserve">Задание №13. </w:t>
      </w:r>
      <w:r w:rsidRPr="001A6ABF">
        <w:rPr>
          <w:sz w:val="22"/>
          <w:szCs w:val="22"/>
        </w:rPr>
        <w:t>Выпишите, раскрывая скобки, вставляя пропущенные буквы, предложения, в которых выделенные слова являются предлогами.</w:t>
      </w:r>
    </w:p>
    <w:p w:rsidR="000979D1" w:rsidRPr="001A6ABF" w:rsidRDefault="000979D1" w:rsidP="008B7875">
      <w:pPr>
        <w:ind w:firstLine="708"/>
        <w:rPr>
          <w:sz w:val="22"/>
          <w:szCs w:val="22"/>
        </w:rPr>
      </w:pPr>
      <w:r w:rsidRPr="001A6ABF">
        <w:rPr>
          <w:sz w:val="22"/>
          <w:szCs w:val="22"/>
        </w:rPr>
        <w:t xml:space="preserve">1) </w:t>
      </w:r>
      <w:r w:rsidRPr="008B7875">
        <w:rPr>
          <w:b/>
          <w:sz w:val="22"/>
          <w:szCs w:val="22"/>
        </w:rPr>
        <w:t>(По)</w:t>
      </w:r>
      <w:proofErr w:type="spellStart"/>
      <w:proofErr w:type="gramStart"/>
      <w:r w:rsidRPr="008B7875">
        <w:rPr>
          <w:b/>
          <w:sz w:val="22"/>
          <w:szCs w:val="22"/>
        </w:rPr>
        <w:t>истечени</w:t>
      </w:r>
      <w:proofErr w:type="spellEnd"/>
      <w:r w:rsidRPr="008B7875">
        <w:rPr>
          <w:b/>
          <w:sz w:val="22"/>
          <w:szCs w:val="22"/>
        </w:rPr>
        <w:t>..</w:t>
      </w:r>
      <w:proofErr w:type="gramEnd"/>
      <w:r w:rsidRPr="001A6ABF">
        <w:rPr>
          <w:sz w:val="22"/>
          <w:szCs w:val="22"/>
        </w:rPr>
        <w:t xml:space="preserve"> срока действия лицензия была отозвана.</w:t>
      </w:r>
    </w:p>
    <w:p w:rsidR="000979D1" w:rsidRPr="001A6ABF" w:rsidRDefault="000979D1" w:rsidP="008B7875">
      <w:pPr>
        <w:ind w:firstLine="708"/>
        <w:rPr>
          <w:sz w:val="22"/>
          <w:szCs w:val="22"/>
        </w:rPr>
      </w:pPr>
      <w:r w:rsidRPr="001A6ABF">
        <w:rPr>
          <w:sz w:val="22"/>
          <w:szCs w:val="22"/>
        </w:rPr>
        <w:t xml:space="preserve">2) Это надо иметь </w:t>
      </w:r>
      <w:r w:rsidRPr="008B7875">
        <w:rPr>
          <w:b/>
          <w:sz w:val="22"/>
          <w:szCs w:val="22"/>
        </w:rPr>
        <w:t>(в)вид...</w:t>
      </w:r>
    </w:p>
    <w:p w:rsidR="000979D1" w:rsidRPr="001A6ABF" w:rsidRDefault="000979D1" w:rsidP="008B7875">
      <w:pPr>
        <w:ind w:firstLine="708"/>
        <w:rPr>
          <w:sz w:val="22"/>
          <w:szCs w:val="22"/>
        </w:rPr>
      </w:pPr>
      <w:r w:rsidRPr="001A6ABF">
        <w:rPr>
          <w:sz w:val="22"/>
          <w:szCs w:val="22"/>
        </w:rPr>
        <w:t xml:space="preserve">3) Дожди шли </w:t>
      </w:r>
      <w:r w:rsidRPr="008B7875">
        <w:rPr>
          <w:b/>
          <w:sz w:val="22"/>
          <w:szCs w:val="22"/>
        </w:rPr>
        <w:t>(в)</w:t>
      </w:r>
      <w:proofErr w:type="spellStart"/>
      <w:proofErr w:type="gramStart"/>
      <w:r w:rsidRPr="008B7875">
        <w:rPr>
          <w:b/>
          <w:sz w:val="22"/>
          <w:szCs w:val="22"/>
        </w:rPr>
        <w:t>продолжени</w:t>
      </w:r>
      <w:proofErr w:type="spellEnd"/>
      <w:r w:rsidRPr="008B7875">
        <w:rPr>
          <w:b/>
          <w:sz w:val="22"/>
          <w:szCs w:val="22"/>
        </w:rPr>
        <w:t>..</w:t>
      </w:r>
      <w:proofErr w:type="gramEnd"/>
      <w:r w:rsidRPr="001A6ABF">
        <w:rPr>
          <w:sz w:val="22"/>
          <w:szCs w:val="22"/>
        </w:rPr>
        <w:t xml:space="preserve"> всего лета.</w:t>
      </w:r>
    </w:p>
    <w:p w:rsidR="000979D1" w:rsidRPr="001A6ABF" w:rsidRDefault="000979D1" w:rsidP="008B7875">
      <w:pPr>
        <w:ind w:firstLine="708"/>
        <w:rPr>
          <w:sz w:val="22"/>
          <w:szCs w:val="22"/>
        </w:rPr>
      </w:pPr>
      <w:r w:rsidRPr="001A6ABF">
        <w:rPr>
          <w:sz w:val="22"/>
          <w:szCs w:val="22"/>
        </w:rPr>
        <w:t xml:space="preserve">4) </w:t>
      </w:r>
      <w:r w:rsidRPr="008B7875">
        <w:rPr>
          <w:b/>
          <w:sz w:val="22"/>
          <w:szCs w:val="22"/>
        </w:rPr>
        <w:t>(В)</w:t>
      </w:r>
      <w:proofErr w:type="spellStart"/>
      <w:proofErr w:type="gramStart"/>
      <w:r w:rsidRPr="008B7875">
        <w:rPr>
          <w:b/>
          <w:sz w:val="22"/>
          <w:szCs w:val="22"/>
        </w:rPr>
        <w:t>последстви</w:t>
      </w:r>
      <w:proofErr w:type="spellEnd"/>
      <w:r w:rsidRPr="008B7875">
        <w:rPr>
          <w:b/>
          <w:sz w:val="22"/>
          <w:szCs w:val="22"/>
        </w:rPr>
        <w:t>..</w:t>
      </w:r>
      <w:proofErr w:type="gramEnd"/>
      <w:r w:rsidRPr="001A6ABF">
        <w:rPr>
          <w:sz w:val="22"/>
          <w:szCs w:val="22"/>
        </w:rPr>
        <w:t xml:space="preserve"> Фёдор хорошо научился разбираться в марках автомобилей.</w:t>
      </w:r>
    </w:p>
    <w:p w:rsidR="000979D1" w:rsidRPr="001A6ABF" w:rsidRDefault="000979D1" w:rsidP="000979D1">
      <w:pPr>
        <w:rPr>
          <w:sz w:val="22"/>
          <w:szCs w:val="22"/>
        </w:rPr>
      </w:pPr>
      <w:r w:rsidRPr="001A6ABF">
        <w:rPr>
          <w:b/>
          <w:sz w:val="22"/>
          <w:szCs w:val="22"/>
        </w:rPr>
        <w:t xml:space="preserve">Задание </w:t>
      </w:r>
      <w:r w:rsidR="00E434C5">
        <w:rPr>
          <w:b/>
          <w:sz w:val="22"/>
          <w:szCs w:val="22"/>
        </w:rPr>
        <w:t>№</w:t>
      </w:r>
      <w:r w:rsidRPr="001A6ABF">
        <w:rPr>
          <w:b/>
          <w:sz w:val="22"/>
          <w:szCs w:val="22"/>
        </w:rPr>
        <w:t xml:space="preserve">14. </w:t>
      </w:r>
      <w:r w:rsidRPr="001A6ABF">
        <w:rPr>
          <w:sz w:val="22"/>
          <w:szCs w:val="22"/>
        </w:rPr>
        <w:t>Выпишите, раскрывая скобки, предложения, в которых выделенные слова являются союзами.</w:t>
      </w:r>
    </w:p>
    <w:p w:rsidR="000979D1" w:rsidRPr="001A6ABF" w:rsidRDefault="000979D1" w:rsidP="008B7875">
      <w:pPr>
        <w:ind w:firstLine="708"/>
        <w:rPr>
          <w:sz w:val="22"/>
          <w:szCs w:val="22"/>
        </w:rPr>
      </w:pPr>
      <w:r w:rsidRPr="001A6ABF">
        <w:rPr>
          <w:sz w:val="22"/>
          <w:szCs w:val="22"/>
        </w:rPr>
        <w:t xml:space="preserve">1) Я зашёл, </w:t>
      </w:r>
      <w:r w:rsidRPr="008B7875">
        <w:rPr>
          <w:b/>
          <w:sz w:val="22"/>
          <w:szCs w:val="22"/>
        </w:rPr>
        <w:t>что(бы)</w:t>
      </w:r>
      <w:r w:rsidRPr="001A6ABF">
        <w:rPr>
          <w:sz w:val="22"/>
          <w:szCs w:val="22"/>
        </w:rPr>
        <w:t xml:space="preserve"> обсудить важную проблему.</w:t>
      </w:r>
    </w:p>
    <w:p w:rsidR="000979D1" w:rsidRPr="001A6ABF" w:rsidRDefault="000979D1" w:rsidP="008B7875">
      <w:pPr>
        <w:ind w:firstLine="708"/>
        <w:rPr>
          <w:sz w:val="22"/>
          <w:szCs w:val="22"/>
        </w:rPr>
      </w:pPr>
      <w:r w:rsidRPr="001A6ABF">
        <w:rPr>
          <w:sz w:val="22"/>
          <w:szCs w:val="22"/>
        </w:rPr>
        <w:t xml:space="preserve">2) Света выучила </w:t>
      </w:r>
      <w:r w:rsidRPr="008B7875">
        <w:rPr>
          <w:b/>
          <w:sz w:val="22"/>
          <w:szCs w:val="22"/>
        </w:rPr>
        <w:t>то(же)</w:t>
      </w:r>
      <w:r w:rsidRPr="001A6ABF">
        <w:rPr>
          <w:sz w:val="22"/>
          <w:szCs w:val="22"/>
        </w:rPr>
        <w:t xml:space="preserve"> стихотворение, что и Максим.</w:t>
      </w:r>
    </w:p>
    <w:p w:rsidR="000979D1" w:rsidRPr="001A6ABF" w:rsidRDefault="000979D1" w:rsidP="008B7875">
      <w:pPr>
        <w:ind w:firstLine="708"/>
        <w:rPr>
          <w:sz w:val="22"/>
          <w:szCs w:val="22"/>
        </w:rPr>
      </w:pPr>
      <w:r w:rsidRPr="001A6ABF">
        <w:rPr>
          <w:sz w:val="22"/>
          <w:szCs w:val="22"/>
        </w:rPr>
        <w:t xml:space="preserve">3) Встретиться им так и не удалось, </w:t>
      </w:r>
      <w:r w:rsidRPr="008B7875">
        <w:rPr>
          <w:b/>
          <w:sz w:val="22"/>
          <w:szCs w:val="22"/>
        </w:rPr>
        <w:t>(за)то</w:t>
      </w:r>
      <w:r w:rsidRPr="001A6ABF">
        <w:rPr>
          <w:sz w:val="22"/>
          <w:szCs w:val="22"/>
        </w:rPr>
        <w:t xml:space="preserve"> они часто перезванивались.</w:t>
      </w:r>
    </w:p>
    <w:p w:rsidR="000979D1" w:rsidRPr="001A6ABF" w:rsidRDefault="000979D1" w:rsidP="008B7875">
      <w:pPr>
        <w:ind w:firstLine="708"/>
        <w:rPr>
          <w:sz w:val="22"/>
          <w:szCs w:val="22"/>
        </w:rPr>
      </w:pPr>
      <w:r w:rsidRPr="001A6ABF">
        <w:rPr>
          <w:sz w:val="22"/>
          <w:szCs w:val="22"/>
        </w:rPr>
        <w:t xml:space="preserve">4) Мы устали </w:t>
      </w:r>
      <w:r w:rsidRPr="008B7875">
        <w:rPr>
          <w:b/>
          <w:sz w:val="22"/>
          <w:szCs w:val="22"/>
        </w:rPr>
        <w:t>(и)так</w:t>
      </w:r>
      <w:r w:rsidRPr="001A6ABF">
        <w:rPr>
          <w:sz w:val="22"/>
          <w:szCs w:val="22"/>
        </w:rPr>
        <w:t xml:space="preserve"> замёрзли, что решили вернуться домой.</w:t>
      </w:r>
    </w:p>
    <w:p w:rsidR="00E83F08" w:rsidRPr="001A6ABF" w:rsidRDefault="00E83F08" w:rsidP="00E83F08">
      <w:pPr>
        <w:rPr>
          <w:sz w:val="22"/>
          <w:szCs w:val="22"/>
        </w:rPr>
      </w:pPr>
      <w:r w:rsidRPr="001A6ABF">
        <w:rPr>
          <w:b/>
          <w:sz w:val="22"/>
          <w:szCs w:val="22"/>
        </w:rPr>
        <w:t xml:space="preserve">Задание </w:t>
      </w:r>
      <w:r w:rsidR="00E434C5">
        <w:rPr>
          <w:b/>
          <w:sz w:val="22"/>
          <w:szCs w:val="22"/>
        </w:rPr>
        <w:t>№</w:t>
      </w:r>
      <w:r w:rsidRPr="001A6ABF">
        <w:rPr>
          <w:b/>
          <w:sz w:val="22"/>
          <w:szCs w:val="22"/>
        </w:rPr>
        <w:t xml:space="preserve">15. </w:t>
      </w:r>
      <w:r w:rsidRPr="001A6ABF">
        <w:rPr>
          <w:sz w:val="22"/>
          <w:szCs w:val="22"/>
        </w:rPr>
        <w:t>Из данного предложения выпишите слова, в которых на месте указанных цифр пишется буква И.</w:t>
      </w:r>
    </w:p>
    <w:p w:rsidR="000979D1" w:rsidRPr="001A6ABF" w:rsidRDefault="00E83F08" w:rsidP="008B7875">
      <w:pPr>
        <w:ind w:firstLine="708"/>
        <w:rPr>
          <w:sz w:val="22"/>
          <w:szCs w:val="22"/>
        </w:rPr>
      </w:pPr>
      <w:r w:rsidRPr="001A6ABF">
        <w:rPr>
          <w:sz w:val="22"/>
          <w:szCs w:val="22"/>
        </w:rPr>
        <w:t>В заброшенную беседку н(1)кто н(2) ходит н(3) летом  н(4) зимой.</w:t>
      </w:r>
    </w:p>
    <w:sectPr w:rsidR="000979D1" w:rsidRPr="001A6ABF" w:rsidSect="00F94BCB">
      <w:pgSz w:w="11906" w:h="16838"/>
      <w:pgMar w:top="720" w:right="720" w:bottom="720" w:left="72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TimesNewRoman,Italic">
    <w:altName w:val="Times New Roman"/>
    <w:panose1 w:val="00000000000000000000"/>
    <w:charset w:val="CC"/>
    <w:family w:val="auto"/>
    <w:notTrueType/>
    <w:pitch w:val="default"/>
    <w:sig w:usb0="00000001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427BDF"/>
    <w:multiLevelType w:val="hybridMultilevel"/>
    <w:tmpl w:val="C0D089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6C0E76"/>
    <w:multiLevelType w:val="hybridMultilevel"/>
    <w:tmpl w:val="ACFCCF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B0E17E0"/>
    <w:multiLevelType w:val="hybridMultilevel"/>
    <w:tmpl w:val="1FA2D8B8"/>
    <w:lvl w:ilvl="0" w:tplc="04190011">
      <w:start w:val="1"/>
      <w:numFmt w:val="decimal"/>
      <w:lvlText w:val="%1)"/>
      <w:lvlJc w:val="left"/>
      <w:pPr>
        <w:tabs>
          <w:tab w:val="num" w:pos="1068"/>
        </w:tabs>
        <w:ind w:left="1068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3" w15:restartNumberingAfterBreak="0">
    <w:nsid w:val="7B802CBE"/>
    <w:multiLevelType w:val="hybridMultilevel"/>
    <w:tmpl w:val="ABAA4178"/>
    <w:lvl w:ilvl="0" w:tplc="04190011">
      <w:start w:val="1"/>
      <w:numFmt w:val="decimal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66D7"/>
    <w:rsid w:val="00041B41"/>
    <w:rsid w:val="000979D1"/>
    <w:rsid w:val="001A6ABF"/>
    <w:rsid w:val="001F4675"/>
    <w:rsid w:val="00207A82"/>
    <w:rsid w:val="002159BC"/>
    <w:rsid w:val="0025374C"/>
    <w:rsid w:val="002945CF"/>
    <w:rsid w:val="002B1941"/>
    <w:rsid w:val="003F0299"/>
    <w:rsid w:val="00486251"/>
    <w:rsid w:val="005139E5"/>
    <w:rsid w:val="005552EA"/>
    <w:rsid w:val="00594760"/>
    <w:rsid w:val="0064716C"/>
    <w:rsid w:val="00664D97"/>
    <w:rsid w:val="006B58E4"/>
    <w:rsid w:val="00711241"/>
    <w:rsid w:val="007B0A15"/>
    <w:rsid w:val="008666D7"/>
    <w:rsid w:val="008A17DE"/>
    <w:rsid w:val="008B7875"/>
    <w:rsid w:val="00A52EAD"/>
    <w:rsid w:val="00AB141C"/>
    <w:rsid w:val="00B17C3A"/>
    <w:rsid w:val="00B35B0A"/>
    <w:rsid w:val="00B440B9"/>
    <w:rsid w:val="00CF12A7"/>
    <w:rsid w:val="00DB1A61"/>
    <w:rsid w:val="00E434C5"/>
    <w:rsid w:val="00E83F08"/>
    <w:rsid w:val="00F94BCB"/>
    <w:rsid w:val="00FC7F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C1F1CEC-8CAA-4AD3-87EF-06D264561A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666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666D7"/>
    <w:pPr>
      <w:ind w:left="720"/>
      <w:contextualSpacing/>
    </w:pPr>
  </w:style>
  <w:style w:type="character" w:customStyle="1" w:styleId="FontStyle142">
    <w:name w:val="Font Style142"/>
    <w:uiPriority w:val="99"/>
    <w:rsid w:val="008666D7"/>
    <w:rPr>
      <w:rFonts w:ascii="Bookman Old Style" w:hAnsi="Bookman Old Style" w:cs="Bookman Old Style" w:hint="default"/>
      <w:color w:val="000000"/>
      <w:sz w:val="18"/>
      <w:szCs w:val="18"/>
    </w:rPr>
  </w:style>
  <w:style w:type="paragraph" w:customStyle="1" w:styleId="Style10">
    <w:name w:val="Style10"/>
    <w:basedOn w:val="a"/>
    <w:uiPriority w:val="99"/>
    <w:rsid w:val="008666D7"/>
    <w:pPr>
      <w:widowControl w:val="0"/>
      <w:autoSpaceDE w:val="0"/>
      <w:autoSpaceDN w:val="0"/>
      <w:adjustRightInd w:val="0"/>
      <w:spacing w:line="262" w:lineRule="exact"/>
      <w:jc w:val="both"/>
    </w:pPr>
    <w:rPr>
      <w:rFonts w:ascii="Microsoft Sans Serif" w:hAnsi="Microsoft Sans Seri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CAF4E8-976A-4BDA-9D76-A3B010A194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5</Pages>
  <Words>1338</Words>
  <Characters>7627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8948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Marina</cp:lastModifiedBy>
  <cp:revision>5</cp:revision>
  <cp:lastPrinted>2019-04-10T08:41:00Z</cp:lastPrinted>
  <dcterms:created xsi:type="dcterms:W3CDTF">2023-11-13T18:05:00Z</dcterms:created>
  <dcterms:modified xsi:type="dcterms:W3CDTF">2025-05-04T13:50:00Z</dcterms:modified>
</cp:coreProperties>
</file>